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6A461" w14:textId="77777777" w:rsidR="00146343" w:rsidRPr="00146343" w:rsidRDefault="00146343" w:rsidP="00146343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b/>
          <w:bCs/>
          <w:color w:val="181818"/>
          <w:sz w:val="27"/>
          <w:szCs w:val="27"/>
          <w:lang w:eastAsia="ru-RU"/>
        </w:rPr>
        <w:t>Аналитическая справка</w:t>
      </w:r>
    </w:p>
    <w:p w14:paraId="1DECE805" w14:textId="77777777" w:rsidR="00146343" w:rsidRPr="00146343" w:rsidRDefault="00146343" w:rsidP="00146343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  <w:t>о результатах написания пробного итогового сочинения в 11 классе</w:t>
      </w:r>
    </w:p>
    <w:p w14:paraId="248DC5EF" w14:textId="459015A2" w:rsidR="00146343" w:rsidRPr="00146343" w:rsidRDefault="00146343" w:rsidP="00146343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  <w:t>МБОУ «</w:t>
      </w:r>
      <w:proofErr w:type="spellStart"/>
      <w:r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  <w:t>Кудагинская</w:t>
      </w:r>
      <w:proofErr w:type="spellEnd"/>
      <w:r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146343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  <w:t>СОШ»</w:t>
      </w:r>
      <w:r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  <w:t>им.Курбанова</w:t>
      </w:r>
      <w:proofErr w:type="spellEnd"/>
      <w:proofErr w:type="gramEnd"/>
      <w:r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  <w:t xml:space="preserve"> А.Р.</w:t>
      </w:r>
      <w:r w:rsidRPr="00146343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  <w:t xml:space="preserve"> в20</w:t>
      </w:r>
      <w:r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  <w:t>21</w:t>
      </w:r>
      <w:r w:rsidRPr="00146343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  <w:t>-</w:t>
      </w:r>
      <w:r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  <w:t>22</w:t>
      </w:r>
      <w:r w:rsidRPr="00146343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  <w:t xml:space="preserve"> учебном году</w:t>
      </w:r>
    </w:p>
    <w:p w14:paraId="6DEF2B8D" w14:textId="77777777" w:rsidR="00146343" w:rsidRPr="00146343" w:rsidRDefault="00146343" w:rsidP="00146343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0B66B63D" w14:textId="77777777" w:rsidR="00146343" w:rsidRPr="00146343" w:rsidRDefault="00146343" w:rsidP="00146343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Цель контроля: изучение уровня учебных достижений учащихся 11 классов по русскому языку и литературе, подготовка к итоговому сочинению (изложению)</w:t>
      </w:r>
    </w:p>
    <w:p w14:paraId="427FBA32" w14:textId="5E44E631" w:rsidR="00146343" w:rsidRDefault="00146343" w:rsidP="00146343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Методы контроля:</w:t>
      </w:r>
    </w:p>
    <w:p w14:paraId="143FD765" w14:textId="4F01735D" w:rsidR="00B508A7" w:rsidRPr="00146343" w:rsidRDefault="00B508A7" w:rsidP="00146343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-рассмотрели вопрос о поведения ИС-11 на ВМО</w:t>
      </w:r>
    </w:p>
    <w:p w14:paraId="44BC45CA" w14:textId="77777777" w:rsidR="00146343" w:rsidRPr="00146343" w:rsidRDefault="00146343" w:rsidP="00146343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- собеседование с учителем- предметником</w:t>
      </w:r>
    </w:p>
    <w:p w14:paraId="52422AB2" w14:textId="443271CF" w:rsidR="00146343" w:rsidRPr="00146343" w:rsidRDefault="00146343" w:rsidP="00146343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В соответствии приказом МБОУ «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Кудагинская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 </w:t>
      </w:r>
      <w:r w:rsidRPr="00146343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СОШ»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им.Курбанова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 </w:t>
      </w:r>
      <w:proofErr w:type="gramStart"/>
      <w:r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А.Р.</w:t>
      </w:r>
      <w:r w:rsidRPr="00146343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«</w:t>
      </w:r>
      <w:proofErr w:type="gramEnd"/>
      <w:r w:rsidRPr="00146343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О подготовке и проведении пробного итогового сочинения (изложения)» </w:t>
      </w: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в целях подготовки обучающихся 11-го класса к проведению итогового сочинения (изложения), ознакомления с тематическими направлениями для итогового сочинения (изложения), апробации организационного и технологического сопровождения итогового сочинения (изложения</w:t>
      </w:r>
      <w:r w:rsidR="00B508A7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)</w:t>
      </w:r>
    </w:p>
    <w:p w14:paraId="4F6CDF35" w14:textId="7614E537" w:rsidR="00146343" w:rsidRDefault="00146343" w:rsidP="00146343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Работа состояла из пяти тематических направлений.</w:t>
      </w:r>
    </w:p>
    <w:p w14:paraId="1AAA7268" w14:textId="77777777" w:rsidR="00146343" w:rsidRPr="00146343" w:rsidRDefault="00146343" w:rsidP="00146343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074"/>
      </w:tblGrid>
      <w:tr w:rsidR="00146343" w14:paraId="305C9733" w14:textId="77777777" w:rsidTr="00146343">
        <w:tc>
          <w:tcPr>
            <w:tcW w:w="1271" w:type="dxa"/>
          </w:tcPr>
          <w:p w14:paraId="6286F47D" w14:textId="5281493D" w:rsidR="00146343" w:rsidRDefault="00AA08D8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8074" w:type="dxa"/>
          </w:tcPr>
          <w:p w14:paraId="6E5E3D25" w14:textId="3A2D0657" w:rsidR="00146343" w:rsidRDefault="00AA08D8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Почему людей привлекает идея путешествия во времени?</w:t>
            </w:r>
          </w:p>
        </w:tc>
      </w:tr>
      <w:tr w:rsidR="00146343" w14:paraId="21825F12" w14:textId="77777777" w:rsidTr="00146343">
        <w:tc>
          <w:tcPr>
            <w:tcW w:w="1271" w:type="dxa"/>
          </w:tcPr>
          <w:p w14:paraId="6B214296" w14:textId="6FCA6E36" w:rsidR="00146343" w:rsidRDefault="00AA08D8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213</w:t>
            </w:r>
          </w:p>
        </w:tc>
        <w:tc>
          <w:tcPr>
            <w:tcW w:w="8074" w:type="dxa"/>
          </w:tcPr>
          <w:p w14:paraId="76046422" w14:textId="17D74973" w:rsidR="00146343" w:rsidRDefault="00AA08D8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 xml:space="preserve">Согласны ли вы со словами </w:t>
            </w:r>
            <w:proofErr w:type="spellStart"/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А.А.Вознесенского</w:t>
            </w:r>
            <w:proofErr w:type="spellEnd"/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 xml:space="preserve">: «Все прогрессы </w:t>
            </w:r>
            <w:proofErr w:type="spellStart"/>
            <w:proofErr w:type="gramStart"/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реакционны,если</w:t>
            </w:r>
            <w:proofErr w:type="spellEnd"/>
            <w:proofErr w:type="gramEnd"/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 xml:space="preserve"> рушится человек?»</w:t>
            </w:r>
          </w:p>
        </w:tc>
      </w:tr>
      <w:tr w:rsidR="00146343" w14:paraId="20304FC5" w14:textId="77777777" w:rsidTr="00146343">
        <w:tc>
          <w:tcPr>
            <w:tcW w:w="1271" w:type="dxa"/>
          </w:tcPr>
          <w:p w14:paraId="2185EC9D" w14:textId="27EA65CC" w:rsidR="00146343" w:rsidRDefault="00AA08D8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309</w:t>
            </w:r>
          </w:p>
        </w:tc>
        <w:tc>
          <w:tcPr>
            <w:tcW w:w="8074" w:type="dxa"/>
          </w:tcPr>
          <w:p w14:paraId="29D309EB" w14:textId="3F07DA85" w:rsidR="00146343" w:rsidRDefault="00AA08D8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Когда слово становится преступлением?</w:t>
            </w:r>
          </w:p>
        </w:tc>
      </w:tr>
      <w:tr w:rsidR="00146343" w14:paraId="3558294B" w14:textId="77777777" w:rsidTr="00146343">
        <w:tc>
          <w:tcPr>
            <w:tcW w:w="1271" w:type="dxa"/>
          </w:tcPr>
          <w:p w14:paraId="7870F268" w14:textId="5A2D50E4" w:rsidR="00146343" w:rsidRDefault="00AA08D8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407</w:t>
            </w:r>
          </w:p>
        </w:tc>
        <w:tc>
          <w:tcPr>
            <w:tcW w:w="8074" w:type="dxa"/>
          </w:tcPr>
          <w:p w14:paraId="201088AD" w14:textId="28A9321B" w:rsidR="00146343" w:rsidRDefault="00AA08D8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Произведение какого писателя (</w:t>
            </w:r>
            <w:proofErr w:type="spellStart"/>
            <w:proofErr w:type="gramStart"/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композитора,режиссура</w:t>
            </w:r>
            <w:proofErr w:type="spellEnd"/>
            <w:proofErr w:type="gramEnd"/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)я бы порекомендовал своим друзьям?</w:t>
            </w:r>
          </w:p>
        </w:tc>
      </w:tr>
      <w:tr w:rsidR="00146343" w14:paraId="12F91671" w14:textId="77777777" w:rsidTr="00146343">
        <w:tc>
          <w:tcPr>
            <w:tcW w:w="1271" w:type="dxa"/>
          </w:tcPr>
          <w:p w14:paraId="1234F0ED" w14:textId="7EBEEB68" w:rsidR="00146343" w:rsidRDefault="00AA08D8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505</w:t>
            </w:r>
          </w:p>
        </w:tc>
        <w:tc>
          <w:tcPr>
            <w:tcW w:w="8074" w:type="dxa"/>
          </w:tcPr>
          <w:p w14:paraId="140B5CF0" w14:textId="208C3552" w:rsidR="00146343" w:rsidRDefault="00AA08D8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В чем может проявляться любовь к своему отечеству</w:t>
            </w:r>
            <w:r w:rsidR="002B66D1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?</w:t>
            </w:r>
          </w:p>
        </w:tc>
      </w:tr>
    </w:tbl>
    <w:p w14:paraId="1EBBC75A" w14:textId="77777777" w:rsidR="00146343" w:rsidRPr="00146343" w:rsidRDefault="00146343" w:rsidP="00146343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29F7E17D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Для получения «зачета» за сочинение необходимо получить «зачет» по</w:t>
      </w:r>
    </w:p>
    <w:p w14:paraId="25924AD5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критериям №1 и №2 (выставление «незачета» по одному из этих критериев</w:t>
      </w:r>
    </w:p>
    <w:p w14:paraId="784D9FB9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автоматически ведет к «незачету» за работу в целом), а также дополнительно</w:t>
      </w:r>
    </w:p>
    <w:p w14:paraId="54F56DF2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«зачет» хотя бы по одному из других критериев (№3-№5).</w:t>
      </w:r>
    </w:p>
    <w:p w14:paraId="6687D2ED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При выставлении оценки учитывается объем сочинения. Рекомендуемое</w:t>
      </w:r>
    </w:p>
    <w:p w14:paraId="03B3AB2A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количество слов – 350. Если в сочинении менее 250 слов (в подсчет включаются</w:t>
      </w:r>
    </w:p>
    <w:p w14:paraId="1EBA0E4D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все слова, в том числе и служебные), то за такую работу ставится «незачет».</w:t>
      </w:r>
    </w:p>
    <w:p w14:paraId="62C3619C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Максимальное количество слов в сочинении не устанавливается: в определении</w:t>
      </w:r>
    </w:p>
    <w:p w14:paraId="7C847C01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объема своего сочинения выпускник должен исходить из того, что на всю</w:t>
      </w:r>
    </w:p>
    <w:p w14:paraId="01962682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работу отводится 3 часа 55 минут.</w:t>
      </w:r>
    </w:p>
    <w:p w14:paraId="784FEB51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Если сочинение списано из какого-либо источника, включая интернет, то за</w:t>
      </w:r>
    </w:p>
    <w:p w14:paraId="2D037512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такую работу ставится «незачет».</w:t>
      </w:r>
    </w:p>
    <w:p w14:paraId="78AEEF1B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6A17C828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Критерий №1</w:t>
      </w: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«Соответствие теме»</w:t>
      </w:r>
    </w:p>
    <w:p w14:paraId="2D668F5B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Данный критерий нацеливает на проверку содержания сочинения.</w:t>
      </w:r>
    </w:p>
    <w:p w14:paraId="52967451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Выпускник должен рассуждать на предложенную тему, выбрав путь ее раскрытия</w:t>
      </w:r>
    </w:p>
    <w:p w14:paraId="70F93498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(например, отвечает на вопрос, поставленный в теме, или размышляет над предложенной проблемой, или строит высказывание на основе связанных с темой тезисов и т.п.).</w:t>
      </w:r>
    </w:p>
    <w:p w14:paraId="23639E03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«Незачет» ставится только в случае, если сочинение не соответствует теме или</w:t>
      </w:r>
    </w:p>
    <w:p w14:paraId="3FB1970E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в нем не прослеживается конкретной цели высказывания, т.е. коммуникативного</w:t>
      </w:r>
    </w:p>
    <w:p w14:paraId="1AFCD63F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lastRenderedPageBreak/>
        <w:t>замысла. Во всех остальных случаях выставляется «зачет».</w:t>
      </w:r>
    </w:p>
    <w:p w14:paraId="70B3E069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Критерий №2</w:t>
      </w: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«Аргументация. Привлечение литературного материала»</w:t>
      </w:r>
    </w:p>
    <w:p w14:paraId="3FB51ED2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Данный критерий нацеливает на проверку умения использовать литературный</w:t>
      </w:r>
    </w:p>
    <w:p w14:paraId="226C2FBD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материал (художественные произведения, дневники, мемуары, публицистику)</w:t>
      </w:r>
    </w:p>
    <w:p w14:paraId="2B702A25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для построения рассуждения на предложенную тему и для аргументации своей</w:t>
      </w:r>
    </w:p>
    <w:p w14:paraId="090DA809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позиции. Выпускник должен строить рассуждение, привлекая для аргументации</w:t>
      </w:r>
    </w:p>
    <w:p w14:paraId="6BF40588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не менее одного произведения отечественной или мировой литературы, избирая</w:t>
      </w:r>
    </w:p>
    <w:p w14:paraId="0B852F51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свой путь использования литературного материала; при этом он может показать</w:t>
      </w:r>
    </w:p>
    <w:p w14:paraId="0F74E21D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разный уровень осмысления художественного текста: от элементов смыслового</w:t>
      </w:r>
    </w:p>
    <w:p w14:paraId="1213220B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анализа (например, тематика, проблематика, сюжет, характеры и т.п.) до</w:t>
      </w:r>
    </w:p>
    <w:p w14:paraId="030DB99F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комплексного анализа произведения в единстве формы и содержания и его</w:t>
      </w:r>
    </w:p>
    <w:p w14:paraId="4096B006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интерпретации в аспекте выбранной темы.</w:t>
      </w:r>
    </w:p>
    <w:p w14:paraId="6FEBB6E9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«Незачет» ставится при том условии, что сочинение написано без привлечения</w:t>
      </w:r>
    </w:p>
    <w:p w14:paraId="40D50C98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литературного материала, или в нем существенно искажено содержание</w:t>
      </w:r>
    </w:p>
    <w:p w14:paraId="4850F81D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произведения, или литературные произведения лишь упоминаются в работе, не</w:t>
      </w:r>
    </w:p>
    <w:p w14:paraId="654B42A8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становясь опорой для рассуждения. Во всех остальных случаях выставляется</w:t>
      </w:r>
    </w:p>
    <w:p w14:paraId="134903DF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«зачет».</w:t>
      </w:r>
    </w:p>
    <w:p w14:paraId="73263782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Критерий №3</w:t>
      </w: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«Композиция и логика рассуждения»</w:t>
      </w:r>
    </w:p>
    <w:p w14:paraId="1C2C6A98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Данный критерий нацеливает на проверку умения логично выстраивать</w:t>
      </w:r>
    </w:p>
    <w:p w14:paraId="6F020023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рассуждение на предложенную тему.</w:t>
      </w:r>
    </w:p>
    <w:p w14:paraId="3ACC4463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Выпускник должен аргументировать высказанные мысли, стараясь выдерживать</w:t>
      </w:r>
    </w:p>
    <w:p w14:paraId="4968659A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соотношение между тезисом и доказательствами.</w:t>
      </w:r>
    </w:p>
    <w:p w14:paraId="450EA467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«Незачет» ставится при условии, если грубые логические нарушения мешают</w:t>
      </w:r>
    </w:p>
    <w:p w14:paraId="5DC5ECFE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пониманию смысла сказанного или отсутствует тезисно-доказательная часть. Во</w:t>
      </w:r>
    </w:p>
    <w:p w14:paraId="0D21A37E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всех остальных случаях выставляется «зачет».</w:t>
      </w:r>
    </w:p>
    <w:p w14:paraId="5E89DCBB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Критерий №4</w:t>
      </w: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«Качество письменной речи»</w:t>
      </w:r>
    </w:p>
    <w:p w14:paraId="69E5E878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Данный критерий нацеливает на проверку речевого оформления текста</w:t>
      </w:r>
    </w:p>
    <w:p w14:paraId="34142B12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сочинения.</w:t>
      </w:r>
    </w:p>
    <w:p w14:paraId="04C52576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Выпускник должен точно выражать мысли, используя разнообразную лексику и</w:t>
      </w:r>
    </w:p>
    <w:p w14:paraId="1A3AE421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Различные грамматические конструкции, при необходимости уместно употреблять термины, избегать речевых штампов.</w:t>
      </w:r>
    </w:p>
    <w:p w14:paraId="604E8BAC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«Незачет» ставится при условии, если низкое качество речи, в том числе</w:t>
      </w:r>
    </w:p>
    <w:p w14:paraId="40511C7A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речевые ошибки, существенно затрудняет понимание смысла сочинения. Во</w:t>
      </w:r>
    </w:p>
    <w:p w14:paraId="02BE49BE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всех остальных случаях выставляется «зачет».</w:t>
      </w:r>
    </w:p>
    <w:p w14:paraId="591FB432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Критерий №5</w:t>
      </w: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«Грамотность»</w:t>
      </w:r>
    </w:p>
    <w:p w14:paraId="3050C885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Данный критерий позволяет оценить грамотность выпускника.</w:t>
      </w:r>
    </w:p>
    <w:p w14:paraId="26296571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«Незачет» ставится, если грамматические, орфографические и пунктуационные</w:t>
      </w:r>
    </w:p>
    <w:p w14:paraId="1D2572B3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ошибки, допущенные в сочинении, затрудняют чтение и понимание текста (в сумме более 5 ошибок на 100 слов).</w:t>
      </w:r>
    </w:p>
    <w:p w14:paraId="40ADFDEA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6DF2DF62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1970A997" w14:textId="77777777" w:rsidR="00146343" w:rsidRPr="00146343" w:rsidRDefault="00146343" w:rsidP="00146343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Анализ результатов итогового сочинения.</w:t>
      </w:r>
    </w:p>
    <w:p w14:paraId="1226CA6B" w14:textId="77777777" w:rsidR="00146343" w:rsidRPr="00146343" w:rsidRDefault="00146343" w:rsidP="00146343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75302610" w14:textId="77777777" w:rsidR="00146343" w:rsidRPr="00146343" w:rsidRDefault="00146343" w:rsidP="00146343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1.Выполнение требований к написанию сочинений:</w:t>
      </w:r>
    </w:p>
    <w:p w14:paraId="533120AF" w14:textId="77777777" w:rsidR="00146343" w:rsidRPr="00146343" w:rsidRDefault="00146343" w:rsidP="00146343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u w:val="single"/>
          <w:lang w:eastAsia="ru-RU"/>
        </w:rPr>
        <w:t>Грамматические ошибки:</w:t>
      </w:r>
    </w:p>
    <w:p w14:paraId="1EBFB091" w14:textId="77777777" w:rsidR="00146343" w:rsidRPr="00146343" w:rsidRDefault="00146343" w:rsidP="00146343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        - нарушение норм согласования и управления между словами в словосочетаниях, между членами предложения,</w:t>
      </w:r>
    </w:p>
    <w:p w14:paraId="3AE58018" w14:textId="77777777" w:rsidR="00146343" w:rsidRPr="00146343" w:rsidRDefault="00146343" w:rsidP="00146343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lastRenderedPageBreak/>
        <w:t xml:space="preserve">         - нарушение </w:t>
      </w:r>
      <w:proofErr w:type="gramStart"/>
      <w:r w:rsidRPr="00146343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границ  предложения</w:t>
      </w:r>
      <w:proofErr w:type="gramEnd"/>
      <w:r w:rsidRPr="00146343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 (при построении сложноподчиненных предложений, сложносочиненных предложений, бессоюзных предложений, сложных синтаксических конструкций),</w:t>
      </w:r>
    </w:p>
    <w:p w14:paraId="116FF542" w14:textId="77777777" w:rsidR="00146343" w:rsidRPr="00146343" w:rsidRDefault="00146343" w:rsidP="00146343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         - неправильное построение </w:t>
      </w:r>
      <w:proofErr w:type="gramStart"/>
      <w:r w:rsidRPr="00146343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предложений  с</w:t>
      </w:r>
      <w:proofErr w:type="gramEnd"/>
      <w:r w:rsidRPr="00146343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 однородными членами. </w:t>
      </w:r>
    </w:p>
    <w:p w14:paraId="0F20A4F8" w14:textId="77777777" w:rsidR="00146343" w:rsidRPr="00146343" w:rsidRDefault="00146343" w:rsidP="00146343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u w:val="single"/>
          <w:lang w:eastAsia="ru-RU"/>
        </w:rPr>
        <w:t>Орфографические ошибки:</w:t>
      </w:r>
    </w:p>
    <w:p w14:paraId="72657636" w14:textId="77777777" w:rsidR="00146343" w:rsidRPr="00146343" w:rsidRDefault="00146343" w:rsidP="00146343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- правописание непроверяемых безударных гласных в корне слова,</w:t>
      </w:r>
    </w:p>
    <w:p w14:paraId="3974F7B2" w14:textId="77777777" w:rsidR="00146343" w:rsidRPr="00146343" w:rsidRDefault="00146343" w:rsidP="00146343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- правописание приставок,</w:t>
      </w:r>
    </w:p>
    <w:p w14:paraId="574F27BA" w14:textId="77777777" w:rsidR="00146343" w:rsidRPr="00146343" w:rsidRDefault="00146343" w:rsidP="00146343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- правописание существительных с предлогами,</w:t>
      </w:r>
    </w:p>
    <w:p w14:paraId="12B3F007" w14:textId="77777777" w:rsidR="00146343" w:rsidRPr="00146343" w:rsidRDefault="00146343" w:rsidP="00146343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-правописание –</w:t>
      </w:r>
      <w:proofErr w:type="gramStart"/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н ,</w:t>
      </w:r>
      <w:proofErr w:type="gramEnd"/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-</w:t>
      </w:r>
      <w:proofErr w:type="spellStart"/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нн</w:t>
      </w:r>
      <w:proofErr w:type="spellEnd"/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 в суффиксах  причастий,</w:t>
      </w:r>
    </w:p>
    <w:p w14:paraId="1C0BEDC6" w14:textId="77777777" w:rsidR="00146343" w:rsidRPr="00146343" w:rsidRDefault="00146343" w:rsidP="00146343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- правописание </w:t>
      </w:r>
      <w:proofErr w:type="gramStart"/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производных  предлогов</w:t>
      </w:r>
      <w:proofErr w:type="gramEnd"/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.</w:t>
      </w:r>
    </w:p>
    <w:p w14:paraId="10AD855F" w14:textId="77777777" w:rsidR="00146343" w:rsidRPr="00146343" w:rsidRDefault="00146343" w:rsidP="00146343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u w:val="single"/>
          <w:lang w:eastAsia="ru-RU"/>
        </w:rPr>
        <w:t>Пунктуационные ошибки:</w:t>
      </w:r>
    </w:p>
    <w:p w14:paraId="6BE24914" w14:textId="77777777" w:rsidR="00146343" w:rsidRPr="00146343" w:rsidRDefault="00146343" w:rsidP="00146343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- отсутствие запятых в предложениях с однородными членами,</w:t>
      </w:r>
    </w:p>
    <w:p w14:paraId="631A6D9D" w14:textId="77777777" w:rsidR="00146343" w:rsidRPr="00146343" w:rsidRDefault="00146343" w:rsidP="00146343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- отсутствие запятых в предложениях с обособленными определениями, выраженными причастными оборотами,</w:t>
      </w:r>
    </w:p>
    <w:p w14:paraId="07EC08DD" w14:textId="77777777" w:rsidR="00146343" w:rsidRPr="00146343" w:rsidRDefault="00146343" w:rsidP="00146343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- отсутствие запятых в предложениях с вводными словами,</w:t>
      </w:r>
    </w:p>
    <w:p w14:paraId="051CBE30" w14:textId="688D967F" w:rsidR="00146343" w:rsidRDefault="00146343" w:rsidP="00146343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- постановка лишних знаков препинания в предложениях с однородными членами.</w:t>
      </w:r>
    </w:p>
    <w:p w14:paraId="1AD366F2" w14:textId="77777777" w:rsidR="00DC78E1" w:rsidRPr="00146343" w:rsidRDefault="00DC78E1" w:rsidP="00146343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1"/>
        <w:gridCol w:w="3250"/>
        <w:gridCol w:w="709"/>
        <w:gridCol w:w="708"/>
        <w:gridCol w:w="709"/>
        <w:gridCol w:w="585"/>
        <w:gridCol w:w="617"/>
        <w:gridCol w:w="1167"/>
        <w:gridCol w:w="1169"/>
      </w:tblGrid>
      <w:tr w:rsidR="00DC78E1" w14:paraId="58EDB2DD" w14:textId="77777777" w:rsidTr="00DC78E1">
        <w:tc>
          <w:tcPr>
            <w:tcW w:w="431" w:type="dxa"/>
          </w:tcPr>
          <w:p w14:paraId="1EBBFB49" w14:textId="77803625" w:rsidR="00DC78E1" w:rsidRDefault="00DC78E1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250" w:type="dxa"/>
          </w:tcPr>
          <w:p w14:paraId="2CA3DA44" w14:textId="2E9E85BF" w:rsidR="00DC78E1" w:rsidRDefault="00DC78E1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ФИО учащихся</w:t>
            </w:r>
          </w:p>
        </w:tc>
        <w:tc>
          <w:tcPr>
            <w:tcW w:w="709" w:type="dxa"/>
          </w:tcPr>
          <w:p w14:paraId="24F925C4" w14:textId="7DD26F9A" w:rsidR="00DC78E1" w:rsidRDefault="00DC78E1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К1</w:t>
            </w:r>
          </w:p>
        </w:tc>
        <w:tc>
          <w:tcPr>
            <w:tcW w:w="708" w:type="dxa"/>
          </w:tcPr>
          <w:p w14:paraId="052A997D" w14:textId="49632DC6" w:rsidR="00DC78E1" w:rsidRDefault="00DC78E1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К2</w:t>
            </w:r>
          </w:p>
        </w:tc>
        <w:tc>
          <w:tcPr>
            <w:tcW w:w="709" w:type="dxa"/>
          </w:tcPr>
          <w:p w14:paraId="4E4EF640" w14:textId="25F63160" w:rsidR="00DC78E1" w:rsidRDefault="00DC78E1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К</w:t>
            </w:r>
            <w:r w:rsidR="00B508A7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85" w:type="dxa"/>
          </w:tcPr>
          <w:p w14:paraId="4649C4AD" w14:textId="7B9BA6F4" w:rsidR="00DC78E1" w:rsidRDefault="00DC78E1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К</w:t>
            </w:r>
            <w:r w:rsidR="00B508A7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17" w:type="dxa"/>
          </w:tcPr>
          <w:p w14:paraId="752D81FA" w14:textId="22E54B86" w:rsidR="00DC78E1" w:rsidRDefault="00B508A7" w:rsidP="00DC78E1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К5</w:t>
            </w:r>
          </w:p>
        </w:tc>
        <w:tc>
          <w:tcPr>
            <w:tcW w:w="1167" w:type="dxa"/>
          </w:tcPr>
          <w:p w14:paraId="170AE902" w14:textId="18AB0D64" w:rsidR="00DC78E1" w:rsidRDefault="00DC78E1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Зачет</w:t>
            </w:r>
          </w:p>
        </w:tc>
        <w:tc>
          <w:tcPr>
            <w:tcW w:w="1169" w:type="dxa"/>
          </w:tcPr>
          <w:p w14:paraId="1899A222" w14:textId="15261905" w:rsidR="00DC78E1" w:rsidRDefault="00DC78E1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незачет</w:t>
            </w:r>
          </w:p>
        </w:tc>
      </w:tr>
      <w:tr w:rsidR="00DC78E1" w14:paraId="4632179E" w14:textId="77777777" w:rsidTr="00DC78E1">
        <w:tc>
          <w:tcPr>
            <w:tcW w:w="431" w:type="dxa"/>
          </w:tcPr>
          <w:p w14:paraId="31F3B130" w14:textId="4044A312" w:rsidR="00DC78E1" w:rsidRDefault="00DC78E1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250" w:type="dxa"/>
          </w:tcPr>
          <w:p w14:paraId="6CE13D4D" w14:textId="0FB653D6" w:rsidR="00DC78E1" w:rsidRDefault="00DC78E1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Багомедов</w:t>
            </w:r>
            <w:proofErr w:type="spellEnd"/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 xml:space="preserve"> Гаджи Ш.</w:t>
            </w:r>
          </w:p>
        </w:tc>
        <w:tc>
          <w:tcPr>
            <w:tcW w:w="709" w:type="dxa"/>
          </w:tcPr>
          <w:p w14:paraId="17F99C06" w14:textId="2FC35CFB" w:rsidR="00DC78E1" w:rsidRDefault="00B508A7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08" w:type="dxa"/>
          </w:tcPr>
          <w:p w14:paraId="5DE35F21" w14:textId="74D2D47C" w:rsidR="00DC78E1" w:rsidRDefault="00B508A7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09" w:type="dxa"/>
          </w:tcPr>
          <w:p w14:paraId="76C563BB" w14:textId="572E87F1" w:rsidR="00DC78E1" w:rsidRDefault="00B508A7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85" w:type="dxa"/>
          </w:tcPr>
          <w:p w14:paraId="0D8FE89C" w14:textId="2F21FBCC" w:rsidR="00DC78E1" w:rsidRDefault="00B508A7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17" w:type="dxa"/>
          </w:tcPr>
          <w:p w14:paraId="393F9705" w14:textId="45C59361" w:rsidR="00DC78E1" w:rsidRDefault="00B508A7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167" w:type="dxa"/>
          </w:tcPr>
          <w:p w14:paraId="64DB5CE5" w14:textId="47B3DB03" w:rsidR="00DC78E1" w:rsidRDefault="00B508A7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169" w:type="dxa"/>
          </w:tcPr>
          <w:p w14:paraId="4E87AE2F" w14:textId="77777777" w:rsidR="00DC78E1" w:rsidRDefault="00DC78E1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</w:tr>
      <w:tr w:rsidR="00DC78E1" w14:paraId="02F81B63" w14:textId="77777777" w:rsidTr="00DC78E1">
        <w:tc>
          <w:tcPr>
            <w:tcW w:w="431" w:type="dxa"/>
          </w:tcPr>
          <w:p w14:paraId="0AC0DA60" w14:textId="70D0FF4C" w:rsidR="00DC78E1" w:rsidRDefault="00B508A7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250" w:type="dxa"/>
          </w:tcPr>
          <w:p w14:paraId="23863D6A" w14:textId="7D24EB6A" w:rsidR="00DC78E1" w:rsidRDefault="00B508A7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Ибрагимова Патимат А.</w:t>
            </w:r>
          </w:p>
        </w:tc>
        <w:tc>
          <w:tcPr>
            <w:tcW w:w="709" w:type="dxa"/>
          </w:tcPr>
          <w:p w14:paraId="6FEEC93F" w14:textId="59E5D5B5" w:rsidR="00DC78E1" w:rsidRDefault="00B508A7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08" w:type="dxa"/>
          </w:tcPr>
          <w:p w14:paraId="36AB6981" w14:textId="614475DD" w:rsidR="00DC78E1" w:rsidRDefault="00B508A7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09" w:type="dxa"/>
          </w:tcPr>
          <w:p w14:paraId="68FB37D4" w14:textId="1A6A9BD2" w:rsidR="00DC78E1" w:rsidRDefault="00B508A7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585" w:type="dxa"/>
          </w:tcPr>
          <w:p w14:paraId="0899A22D" w14:textId="5547A71B" w:rsidR="00DC78E1" w:rsidRDefault="00B508A7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17" w:type="dxa"/>
          </w:tcPr>
          <w:p w14:paraId="1907D834" w14:textId="38E295AB" w:rsidR="00DC78E1" w:rsidRDefault="00B508A7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167" w:type="dxa"/>
          </w:tcPr>
          <w:p w14:paraId="08EF49E1" w14:textId="6794994F" w:rsidR="00DC78E1" w:rsidRDefault="00B508A7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169" w:type="dxa"/>
          </w:tcPr>
          <w:p w14:paraId="5EF1F2AF" w14:textId="77777777" w:rsidR="00DC78E1" w:rsidRDefault="00DC78E1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</w:tr>
      <w:tr w:rsidR="00DC78E1" w14:paraId="68C77676" w14:textId="77777777" w:rsidTr="00DC78E1">
        <w:tc>
          <w:tcPr>
            <w:tcW w:w="431" w:type="dxa"/>
          </w:tcPr>
          <w:p w14:paraId="033F6974" w14:textId="0C684682" w:rsidR="00DC78E1" w:rsidRDefault="00B508A7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250" w:type="dxa"/>
          </w:tcPr>
          <w:p w14:paraId="32BD3B5E" w14:textId="2E4C0A98" w:rsidR="00DC78E1" w:rsidRDefault="00B508A7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Райсат</w:t>
            </w:r>
            <w:proofErr w:type="spellEnd"/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 xml:space="preserve"> М.</w:t>
            </w:r>
          </w:p>
        </w:tc>
        <w:tc>
          <w:tcPr>
            <w:tcW w:w="709" w:type="dxa"/>
          </w:tcPr>
          <w:p w14:paraId="209B66C7" w14:textId="1C016266" w:rsidR="00DC78E1" w:rsidRDefault="00B508A7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08" w:type="dxa"/>
          </w:tcPr>
          <w:p w14:paraId="04C2A621" w14:textId="7C28AE48" w:rsidR="00DC78E1" w:rsidRDefault="00B508A7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09" w:type="dxa"/>
          </w:tcPr>
          <w:p w14:paraId="3A6BFE8E" w14:textId="3FB2E815" w:rsidR="00DC78E1" w:rsidRDefault="00B508A7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585" w:type="dxa"/>
          </w:tcPr>
          <w:p w14:paraId="5C115AC3" w14:textId="10E05B2C" w:rsidR="00DC78E1" w:rsidRDefault="00B508A7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17" w:type="dxa"/>
          </w:tcPr>
          <w:p w14:paraId="4E6FE2DC" w14:textId="52ED496A" w:rsidR="00DC78E1" w:rsidRDefault="00B508A7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167" w:type="dxa"/>
          </w:tcPr>
          <w:p w14:paraId="20D3C821" w14:textId="4ACA63E2" w:rsidR="00DC78E1" w:rsidRDefault="00B508A7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169" w:type="dxa"/>
          </w:tcPr>
          <w:p w14:paraId="77B152EE" w14:textId="77777777" w:rsidR="00DC78E1" w:rsidRDefault="00DC78E1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</w:tr>
      <w:tr w:rsidR="00DC78E1" w14:paraId="168D4CE5" w14:textId="77777777" w:rsidTr="00DC78E1">
        <w:tc>
          <w:tcPr>
            <w:tcW w:w="431" w:type="dxa"/>
          </w:tcPr>
          <w:p w14:paraId="47186C67" w14:textId="363F3486" w:rsidR="00DC78E1" w:rsidRDefault="00B508A7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250" w:type="dxa"/>
          </w:tcPr>
          <w:p w14:paraId="0F03759A" w14:textId="1BB5A7DF" w:rsidR="00DC78E1" w:rsidRDefault="00B508A7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Рабаданова</w:t>
            </w:r>
            <w:proofErr w:type="spellEnd"/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 xml:space="preserve"> Патимат Р.</w:t>
            </w:r>
          </w:p>
        </w:tc>
        <w:tc>
          <w:tcPr>
            <w:tcW w:w="709" w:type="dxa"/>
          </w:tcPr>
          <w:p w14:paraId="12C341AE" w14:textId="4D7E4512" w:rsidR="00DC78E1" w:rsidRDefault="00B508A7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08" w:type="dxa"/>
          </w:tcPr>
          <w:p w14:paraId="67BB748B" w14:textId="002C9C69" w:rsidR="00DC78E1" w:rsidRDefault="00B508A7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09" w:type="dxa"/>
          </w:tcPr>
          <w:p w14:paraId="1D72EB83" w14:textId="4A790597" w:rsidR="00DC78E1" w:rsidRDefault="00B508A7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585" w:type="dxa"/>
          </w:tcPr>
          <w:p w14:paraId="5CC1D376" w14:textId="0A1659DD" w:rsidR="00DC78E1" w:rsidRDefault="00B508A7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17" w:type="dxa"/>
          </w:tcPr>
          <w:p w14:paraId="50FE3891" w14:textId="742652E1" w:rsidR="00DC78E1" w:rsidRDefault="00B508A7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167" w:type="dxa"/>
          </w:tcPr>
          <w:p w14:paraId="12DA2BAA" w14:textId="5166BC6D" w:rsidR="00DC78E1" w:rsidRDefault="00B508A7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169" w:type="dxa"/>
          </w:tcPr>
          <w:p w14:paraId="56C9CB69" w14:textId="77777777" w:rsidR="00DC78E1" w:rsidRDefault="00DC78E1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</w:tr>
      <w:tr w:rsidR="00DC78E1" w14:paraId="7AB03060" w14:textId="77777777" w:rsidTr="00DC78E1">
        <w:tc>
          <w:tcPr>
            <w:tcW w:w="431" w:type="dxa"/>
          </w:tcPr>
          <w:p w14:paraId="45CBA730" w14:textId="22F5C5BE" w:rsidR="00DC78E1" w:rsidRDefault="00B508A7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250" w:type="dxa"/>
          </w:tcPr>
          <w:p w14:paraId="30D9A68B" w14:textId="24CB5BEB" w:rsidR="00DC78E1" w:rsidRDefault="00B508A7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Рабазанова</w:t>
            </w:r>
            <w:proofErr w:type="spellEnd"/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 xml:space="preserve"> Мариям Н.</w:t>
            </w:r>
          </w:p>
        </w:tc>
        <w:tc>
          <w:tcPr>
            <w:tcW w:w="709" w:type="dxa"/>
          </w:tcPr>
          <w:p w14:paraId="28D6EEA0" w14:textId="1FD85A76" w:rsidR="00DC78E1" w:rsidRDefault="00B508A7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08" w:type="dxa"/>
          </w:tcPr>
          <w:p w14:paraId="588D3894" w14:textId="4A13123F" w:rsidR="00DC78E1" w:rsidRDefault="00B508A7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09" w:type="dxa"/>
          </w:tcPr>
          <w:p w14:paraId="3CC07868" w14:textId="58AFC943" w:rsidR="00DC78E1" w:rsidRDefault="00B508A7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585" w:type="dxa"/>
          </w:tcPr>
          <w:p w14:paraId="3ED8042D" w14:textId="16823394" w:rsidR="00DC78E1" w:rsidRDefault="00B508A7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17" w:type="dxa"/>
          </w:tcPr>
          <w:p w14:paraId="08B90A06" w14:textId="7D4666BD" w:rsidR="00DC78E1" w:rsidRDefault="00B508A7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167" w:type="dxa"/>
          </w:tcPr>
          <w:p w14:paraId="0024F663" w14:textId="6D578DF1" w:rsidR="00DC78E1" w:rsidRDefault="00B508A7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169" w:type="dxa"/>
          </w:tcPr>
          <w:p w14:paraId="250CE4BF" w14:textId="77777777" w:rsidR="00DC78E1" w:rsidRDefault="00DC78E1" w:rsidP="00146343">
            <w:pP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</w:tr>
    </w:tbl>
    <w:p w14:paraId="0B31B16F" w14:textId="77777777" w:rsidR="00146343" w:rsidRPr="00146343" w:rsidRDefault="00146343" w:rsidP="00146343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0C70B310" w14:textId="77777777" w:rsidR="00146343" w:rsidRPr="00146343" w:rsidRDefault="00146343" w:rsidP="00146343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5A922814" w14:textId="5F1116C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Вывод: </w:t>
      </w:r>
      <w:r w:rsidR="00B508A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76</w:t>
      </w:r>
      <w:r w:rsidRPr="00146343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% - зачет, </w:t>
      </w:r>
      <w:r w:rsidR="00B508A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24</w:t>
      </w:r>
      <w:r w:rsidRPr="00146343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 % - незачет.</w:t>
      </w:r>
    </w:p>
    <w:p w14:paraId="34187B1B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Рекомендации по результатам итогового сочинения:</w:t>
      </w:r>
    </w:p>
    <w:p w14:paraId="2A378D9B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b/>
          <w:bCs/>
          <w:color w:val="181818"/>
          <w:sz w:val="21"/>
          <w:szCs w:val="21"/>
          <w:u w:val="single"/>
          <w:lang w:eastAsia="ru-RU"/>
        </w:rPr>
        <w:t>учителям -предметникам</w:t>
      </w:r>
    </w:p>
    <w:p w14:paraId="30404222" w14:textId="77777777" w:rsidR="00146343" w:rsidRPr="00146343" w:rsidRDefault="00146343" w:rsidP="00146343">
      <w:pPr>
        <w:numPr>
          <w:ilvl w:val="0"/>
          <w:numId w:val="1"/>
        </w:num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На основе анализа итогового сочинения </w:t>
      </w:r>
      <w:proofErr w:type="gramStart"/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в  целях</w:t>
      </w:r>
      <w:proofErr w:type="gramEnd"/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 подготовки учащихся и 10, и 11 классов к итоговому сочинению  (изложению) рекомендуется:</w:t>
      </w:r>
    </w:p>
    <w:p w14:paraId="2C35EF7D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- проанализировать и обобщить с </w:t>
      </w:r>
      <w:proofErr w:type="gramStart"/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учащимися  возможные</w:t>
      </w:r>
      <w:proofErr w:type="gramEnd"/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 пути – варианты раскрытия предложенных тем,</w:t>
      </w:r>
    </w:p>
    <w:p w14:paraId="2C315FC9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- сформулировать </w:t>
      </w:r>
      <w:proofErr w:type="gramStart"/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варианты  вступлений</w:t>
      </w:r>
      <w:proofErr w:type="gramEnd"/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, основной части, заключений по разным темам.</w:t>
      </w:r>
    </w:p>
    <w:p w14:paraId="7D345F88" w14:textId="77777777" w:rsidR="00146343" w:rsidRPr="00146343" w:rsidRDefault="00146343" w:rsidP="00146343">
      <w:pPr>
        <w:numPr>
          <w:ilvl w:val="0"/>
          <w:numId w:val="2"/>
        </w:num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В систему работы учителя на каждом уроке включить следующие виды упражнений, заданий:</w:t>
      </w:r>
    </w:p>
    <w:p w14:paraId="5D41E97A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- развёрнутые письменные ответы-рассуждения по прочитанному произведению;</w:t>
      </w:r>
    </w:p>
    <w:p w14:paraId="44A6DDF0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- задания на редактирование грамматических и речевых, орфографических и пунктуационных ошибок </w:t>
      </w:r>
      <w:proofErr w:type="gramStart"/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в  работах</w:t>
      </w:r>
      <w:proofErr w:type="gramEnd"/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 учащихся;</w:t>
      </w:r>
    </w:p>
    <w:p w14:paraId="509D1A40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-усилить работу на уроках русского языка и литературы по речевому оформлению текста, используя при этом различные грамматические конструкции, лексику и термины;</w:t>
      </w:r>
    </w:p>
    <w:p w14:paraId="3604EFD4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7671650A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- на уроках русского языка и литературы по развитию речи организовать на достаточном уровнем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осознавать оригинальность авторской содержательно-концептуальной позиции, заявленной в тексте;</w:t>
      </w:r>
    </w:p>
    <w:p w14:paraId="773E2658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-на уроках проводить виды чтения: поисковые (с ориентацией на отбор нужной информации), исследовательские и другие;</w:t>
      </w:r>
    </w:p>
    <w:p w14:paraId="2651E599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-совершенствовать гуманитарные навыки работы обучающихся со справочной, литературоведческой и лингвистической литературой;</w:t>
      </w:r>
    </w:p>
    <w:p w14:paraId="2EE1DA27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lastRenderedPageBreak/>
        <w:t>-проводить контрольные работы в формате итогового сочинения;</w:t>
      </w:r>
    </w:p>
    <w:p w14:paraId="297ACD28" w14:textId="77777777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-спланировать индивидуальную работу с обучающимся, получившим «незачёт» по итоговому сочинению, с целью плановой сдачи сочинения в основные сроки</w:t>
      </w:r>
    </w:p>
    <w:p w14:paraId="671D39D7" w14:textId="77777777" w:rsidR="00146343" w:rsidRPr="00146343" w:rsidRDefault="00146343" w:rsidP="00146343">
      <w:pPr>
        <w:numPr>
          <w:ilvl w:val="0"/>
          <w:numId w:val="3"/>
        </w:num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выявить и обсудить причины результатов учащихся, показавших низкий уровень по критериям оценивания сочинения;</w:t>
      </w:r>
    </w:p>
    <w:p w14:paraId="6740E3CA" w14:textId="77777777" w:rsidR="00146343" w:rsidRPr="00146343" w:rsidRDefault="00146343" w:rsidP="00146343">
      <w:pPr>
        <w:numPr>
          <w:ilvl w:val="0"/>
          <w:numId w:val="3"/>
        </w:num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спланировать методическую работу, направленную на оказание помощи учителям русского языка и литературы в повышении качества обучения;</w:t>
      </w:r>
    </w:p>
    <w:p w14:paraId="3F6FB1CC" w14:textId="77777777" w:rsidR="00146343" w:rsidRPr="00146343" w:rsidRDefault="00146343" w:rsidP="00146343">
      <w:pPr>
        <w:numPr>
          <w:ilvl w:val="0"/>
          <w:numId w:val="3"/>
        </w:num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подготовить методические рекомендации по совершенствованию навыков письменной речи учащихся при написании данного вида работы.</w:t>
      </w:r>
    </w:p>
    <w:p w14:paraId="3B04AACA" w14:textId="41919C91" w:rsidR="00146343" w:rsidRPr="00146343" w:rsidRDefault="00146343" w:rsidP="00146343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b/>
          <w:bCs/>
          <w:color w:val="000000"/>
          <w:sz w:val="21"/>
          <w:szCs w:val="21"/>
          <w:u w:val="single"/>
          <w:lang w:eastAsia="ru-RU"/>
        </w:rPr>
        <w:t>Классн</w:t>
      </w:r>
      <w:r w:rsidR="00B508A7">
        <w:rPr>
          <w:rFonts w:ascii="Open Sans" w:eastAsia="Times New Roman" w:hAnsi="Open Sans" w:cs="Open Sans"/>
          <w:b/>
          <w:bCs/>
          <w:color w:val="000000"/>
          <w:sz w:val="21"/>
          <w:szCs w:val="21"/>
          <w:u w:val="single"/>
          <w:lang w:eastAsia="ru-RU"/>
        </w:rPr>
        <w:t>о</w:t>
      </w:r>
      <w:r w:rsidRPr="00146343">
        <w:rPr>
          <w:rFonts w:ascii="Open Sans" w:eastAsia="Times New Roman" w:hAnsi="Open Sans" w:cs="Open Sans"/>
          <w:b/>
          <w:bCs/>
          <w:color w:val="000000"/>
          <w:sz w:val="21"/>
          <w:szCs w:val="21"/>
          <w:u w:val="single"/>
          <w:lang w:eastAsia="ru-RU"/>
        </w:rPr>
        <w:t>м</w:t>
      </w:r>
      <w:r w:rsidR="00B508A7">
        <w:rPr>
          <w:rFonts w:ascii="Open Sans" w:eastAsia="Times New Roman" w:hAnsi="Open Sans" w:cs="Open Sans"/>
          <w:b/>
          <w:bCs/>
          <w:color w:val="000000"/>
          <w:sz w:val="21"/>
          <w:szCs w:val="21"/>
          <w:u w:val="single"/>
          <w:lang w:eastAsia="ru-RU"/>
        </w:rPr>
        <w:t>у</w:t>
      </w:r>
      <w:r w:rsidRPr="00146343">
        <w:rPr>
          <w:rFonts w:ascii="Open Sans" w:eastAsia="Times New Roman" w:hAnsi="Open Sans" w:cs="Open Sans"/>
          <w:b/>
          <w:bCs/>
          <w:color w:val="000000"/>
          <w:sz w:val="21"/>
          <w:szCs w:val="21"/>
          <w:u w:val="single"/>
          <w:lang w:eastAsia="ru-RU"/>
        </w:rPr>
        <w:t xml:space="preserve"> руководител</w:t>
      </w:r>
      <w:r w:rsidR="00B508A7">
        <w:rPr>
          <w:rFonts w:ascii="Open Sans" w:eastAsia="Times New Roman" w:hAnsi="Open Sans" w:cs="Open Sans"/>
          <w:b/>
          <w:bCs/>
          <w:color w:val="000000"/>
          <w:sz w:val="21"/>
          <w:szCs w:val="21"/>
          <w:u w:val="single"/>
          <w:lang w:eastAsia="ru-RU"/>
        </w:rPr>
        <w:t>ю</w:t>
      </w:r>
      <w:r w:rsidRPr="00146343">
        <w:rPr>
          <w:rFonts w:ascii="Open Sans" w:eastAsia="Times New Roman" w:hAnsi="Open Sans" w:cs="Open Sans"/>
          <w:b/>
          <w:bCs/>
          <w:color w:val="000000"/>
          <w:sz w:val="21"/>
          <w:szCs w:val="21"/>
          <w:u w:val="single"/>
          <w:lang w:eastAsia="ru-RU"/>
        </w:rPr>
        <w:t xml:space="preserve"> 11-х класс</w:t>
      </w:r>
      <w:r w:rsidR="00B508A7">
        <w:rPr>
          <w:rFonts w:ascii="Open Sans" w:eastAsia="Times New Roman" w:hAnsi="Open Sans" w:cs="Open Sans"/>
          <w:b/>
          <w:bCs/>
          <w:color w:val="000000"/>
          <w:sz w:val="21"/>
          <w:szCs w:val="21"/>
          <w:u w:val="single"/>
          <w:lang w:eastAsia="ru-RU"/>
        </w:rPr>
        <w:t>а</w:t>
      </w:r>
      <w:r w:rsidRPr="00146343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:</w:t>
      </w:r>
    </w:p>
    <w:p w14:paraId="3D18CC64" w14:textId="77777777" w:rsidR="00146343" w:rsidRPr="00146343" w:rsidRDefault="00146343" w:rsidP="00146343">
      <w:pPr>
        <w:numPr>
          <w:ilvl w:val="0"/>
          <w:numId w:val="4"/>
        </w:num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довести результаты пробного итогового сочинения до сведения обучающихся и их родителей (законных представителей)</w:t>
      </w:r>
    </w:p>
    <w:p w14:paraId="7B65FD54" w14:textId="77777777" w:rsidR="00146343" w:rsidRPr="00146343" w:rsidRDefault="00146343" w:rsidP="00146343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Справку рассмотреть на совещании при заместителе директора.</w:t>
      </w:r>
    </w:p>
    <w:p w14:paraId="12B47A07" w14:textId="77777777" w:rsidR="00146343" w:rsidRPr="00146343" w:rsidRDefault="00146343" w:rsidP="00146343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br/>
      </w:r>
    </w:p>
    <w:p w14:paraId="30BA116C" w14:textId="1037B549" w:rsidR="00146343" w:rsidRPr="00146343" w:rsidRDefault="00146343" w:rsidP="00146343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46343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Зам. директора по УР </w:t>
      </w:r>
      <w:r w:rsidR="00B508A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Магомедова П.Б.</w:t>
      </w:r>
    </w:p>
    <w:p w14:paraId="0EEDE1AA" w14:textId="77777777" w:rsidR="007B0636" w:rsidRDefault="007B0636"/>
    <w:sectPr w:rsidR="007B0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D6962"/>
    <w:multiLevelType w:val="multilevel"/>
    <w:tmpl w:val="4986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5F29F2"/>
    <w:multiLevelType w:val="multilevel"/>
    <w:tmpl w:val="DF58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A67A4"/>
    <w:multiLevelType w:val="multilevel"/>
    <w:tmpl w:val="7AF2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7C1321"/>
    <w:multiLevelType w:val="multilevel"/>
    <w:tmpl w:val="375C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43"/>
    <w:rsid w:val="00146343"/>
    <w:rsid w:val="002B66D1"/>
    <w:rsid w:val="007B0636"/>
    <w:rsid w:val="00AA08D8"/>
    <w:rsid w:val="00B508A7"/>
    <w:rsid w:val="00DC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B157"/>
  <w15:chartTrackingRefBased/>
  <w15:docId w15:val="{A67AF6C2-9D7F-44BC-9D63-A33C97E0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6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56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2021-12-03T06:08:00Z</dcterms:created>
  <dcterms:modified xsi:type="dcterms:W3CDTF">2021-12-03T06:58:00Z</dcterms:modified>
</cp:coreProperties>
</file>