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shd w:val="clear" w:color="auto" w:fill="F5F5F5"/>
        <w:tblCellMar>
          <w:top w:w="15" w:type="dxa"/>
          <w:left w:w="15" w:type="dxa"/>
          <w:bottom w:w="15" w:type="dxa"/>
          <w:right w:w="15" w:type="dxa"/>
        </w:tblCellMar>
        <w:tblLook w:val="04A0"/>
      </w:tblPr>
      <w:tblGrid>
        <w:gridCol w:w="4912"/>
        <w:gridCol w:w="549"/>
        <w:gridCol w:w="4379"/>
      </w:tblGrid>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«Согласовано»</w:t>
            </w: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«Утверждаю»</w:t>
            </w: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Начальник МКУ отдел по делам</w:t>
            </w:r>
          </w:p>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 xml:space="preserve">ГО ЧС и </w:t>
            </w:r>
            <w:proofErr w:type="gramStart"/>
            <w:r w:rsidRPr="00F43BFD">
              <w:rPr>
                <w:rFonts w:ascii="Arial" w:eastAsia="Times New Roman" w:hAnsi="Arial" w:cs="Arial"/>
                <w:color w:val="000000"/>
                <w:sz w:val="26"/>
                <w:szCs w:val="26"/>
                <w:lang w:eastAsia="ru-RU"/>
              </w:rPr>
              <w:t>ОБ</w:t>
            </w:r>
            <w:proofErr w:type="gramEnd"/>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 xml:space="preserve">Директор МБОУ </w:t>
            </w:r>
            <w:proofErr w:type="spellStart"/>
            <w:r w:rsidRPr="00F43BFD">
              <w:rPr>
                <w:rFonts w:ascii="Arial" w:eastAsia="Times New Roman" w:hAnsi="Arial" w:cs="Arial"/>
                <w:color w:val="000000"/>
                <w:sz w:val="26"/>
                <w:szCs w:val="26"/>
                <w:lang w:eastAsia="ru-RU"/>
              </w:rPr>
              <w:t>Уршельская</w:t>
            </w:r>
            <w:proofErr w:type="spellEnd"/>
            <w:r w:rsidRPr="00F43BFD">
              <w:rPr>
                <w:rFonts w:ascii="Arial" w:eastAsia="Times New Roman" w:hAnsi="Arial" w:cs="Arial"/>
                <w:color w:val="000000"/>
                <w:sz w:val="26"/>
                <w:szCs w:val="26"/>
                <w:lang w:eastAsia="ru-RU"/>
              </w:rPr>
              <w:t xml:space="preserve"> СОШ</w:t>
            </w: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_____________</w:t>
            </w: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______________</w:t>
            </w: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E70145" w:rsidP="00F43BFD">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6"/>
                <w:szCs w:val="26"/>
                <w:lang w:eastAsia="ru-RU"/>
              </w:rPr>
              <w:t>«____»___________2021</w:t>
            </w:r>
            <w:r w:rsidR="00F43BFD" w:rsidRPr="00F43BFD">
              <w:rPr>
                <w:rFonts w:ascii="Arial" w:eastAsia="Times New Roman" w:hAnsi="Arial" w:cs="Arial"/>
                <w:color w:val="000000"/>
                <w:sz w:val="26"/>
                <w:szCs w:val="26"/>
                <w:lang w:eastAsia="ru-RU"/>
              </w:rPr>
              <w:t xml:space="preserve"> года</w:t>
            </w: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E70145" w:rsidP="00F43BFD">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6"/>
                <w:szCs w:val="26"/>
                <w:lang w:eastAsia="ru-RU"/>
              </w:rPr>
              <w:t>«____»___________2021</w:t>
            </w:r>
            <w:r w:rsidR="00F43BFD" w:rsidRPr="00F43BFD">
              <w:rPr>
                <w:rFonts w:ascii="Arial" w:eastAsia="Times New Roman" w:hAnsi="Arial" w:cs="Arial"/>
                <w:color w:val="000000"/>
                <w:sz w:val="26"/>
                <w:szCs w:val="26"/>
                <w:lang w:eastAsia="ru-RU"/>
              </w:rPr>
              <w:t xml:space="preserve"> года</w:t>
            </w: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6"/>
                <w:szCs w:val="26"/>
                <w:lang w:eastAsia="ru-RU"/>
              </w:rPr>
              <w:t>«Согласовано»</w:t>
            </w: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Times New Roman" w:eastAsia="Times New Roman" w:hAnsi="Times New Roman" w:cs="Times New Roman"/>
                <w:color w:val="000000"/>
                <w:sz w:val="27"/>
                <w:szCs w:val="27"/>
                <w:lang w:eastAsia="ru-RU"/>
              </w:rPr>
              <w:t>Начальник управления</w:t>
            </w:r>
          </w:p>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Times New Roman" w:eastAsia="Times New Roman" w:hAnsi="Times New Roman" w:cs="Times New Roman"/>
                <w:color w:val="000000"/>
                <w:sz w:val="27"/>
                <w:szCs w:val="27"/>
                <w:lang w:eastAsia="ru-RU"/>
              </w:rPr>
              <w:t>образования администрации района</w:t>
            </w:r>
          </w:p>
          <w:p w:rsidR="00F43BFD" w:rsidRPr="00F43BFD" w:rsidRDefault="00F43BFD" w:rsidP="00F43BFD">
            <w:pPr>
              <w:spacing w:after="0" w:line="240" w:lineRule="auto"/>
              <w:rPr>
                <w:rFonts w:ascii="Arial" w:eastAsia="Times New Roman" w:hAnsi="Arial" w:cs="Arial"/>
                <w:color w:val="000000"/>
                <w:sz w:val="21"/>
                <w:szCs w:val="21"/>
                <w:lang w:eastAsia="ru-RU"/>
              </w:rPr>
            </w:pPr>
            <w:r w:rsidRPr="00F43BFD">
              <w:rPr>
                <w:rFonts w:ascii="Times New Roman" w:eastAsia="Times New Roman" w:hAnsi="Times New Roman" w:cs="Times New Roman"/>
                <w:color w:val="000000"/>
                <w:sz w:val="27"/>
                <w:szCs w:val="27"/>
                <w:lang w:eastAsia="ru-RU"/>
              </w:rPr>
              <w:t>_________</w:t>
            </w:r>
          </w:p>
          <w:p w:rsidR="00F43BFD" w:rsidRPr="00F43BFD" w:rsidRDefault="00E70145" w:rsidP="00F43BFD">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«___»_________2021</w:t>
            </w:r>
            <w:r w:rsidR="00F43BFD" w:rsidRPr="00F43BFD">
              <w:rPr>
                <w:rFonts w:ascii="Arial" w:eastAsia="Times New Roman" w:hAnsi="Arial" w:cs="Arial"/>
                <w:color w:val="000000"/>
                <w:sz w:val="27"/>
                <w:szCs w:val="27"/>
                <w:lang w:eastAsia="ru-RU"/>
              </w:rPr>
              <w:t>г.</w:t>
            </w: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r w:rsidR="00F43BFD" w:rsidRPr="00F43BFD" w:rsidTr="00F43BFD">
        <w:tc>
          <w:tcPr>
            <w:tcW w:w="456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510"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c>
          <w:tcPr>
            <w:tcW w:w="4065" w:type="dxa"/>
            <w:tcBorders>
              <w:top w:val="nil"/>
              <w:left w:val="nil"/>
              <w:bottom w:val="nil"/>
              <w:right w:val="nil"/>
            </w:tcBorders>
            <w:shd w:val="clear" w:color="auto" w:fill="F5F5F5"/>
            <w:tcMar>
              <w:top w:w="0" w:type="dxa"/>
              <w:left w:w="0" w:type="dxa"/>
              <w:bottom w:w="0" w:type="dxa"/>
              <w:right w:w="0" w:type="dxa"/>
            </w:tcMar>
            <w:hideMark/>
          </w:tcPr>
          <w:p w:rsidR="00F43BFD" w:rsidRPr="00F43BFD" w:rsidRDefault="00F43BFD" w:rsidP="00F43BFD">
            <w:pPr>
              <w:spacing w:after="0" w:line="240" w:lineRule="auto"/>
              <w:rPr>
                <w:rFonts w:ascii="Arial" w:eastAsia="Times New Roman" w:hAnsi="Arial" w:cs="Arial"/>
                <w:color w:val="000000"/>
                <w:sz w:val="21"/>
                <w:szCs w:val="21"/>
                <w:lang w:eastAsia="ru-RU"/>
              </w:rPr>
            </w:pPr>
          </w:p>
        </w:tc>
      </w:tr>
    </w:tbl>
    <w:p w:rsidR="00F43BFD" w:rsidRDefault="00F43BFD" w:rsidP="00F43BFD">
      <w:pPr>
        <w:shd w:val="clear" w:color="auto" w:fill="F5F5F5"/>
        <w:spacing w:after="0" w:line="240" w:lineRule="auto"/>
        <w:jc w:val="center"/>
        <w:rPr>
          <w:rFonts w:ascii="Arial" w:eastAsia="Times New Roman" w:hAnsi="Arial" w:cs="Arial"/>
          <w:b/>
          <w:bCs/>
          <w:i/>
          <w:iCs/>
          <w:color w:val="000000"/>
          <w:sz w:val="48"/>
          <w:szCs w:val="48"/>
          <w:lang w:eastAsia="ru-RU"/>
        </w:rPr>
      </w:pPr>
    </w:p>
    <w:p w:rsidR="00F43BFD" w:rsidRDefault="00F43BFD" w:rsidP="00F43BFD">
      <w:pPr>
        <w:shd w:val="clear" w:color="auto" w:fill="F5F5F5"/>
        <w:spacing w:after="0" w:line="240" w:lineRule="auto"/>
        <w:jc w:val="center"/>
        <w:rPr>
          <w:rFonts w:ascii="Arial" w:eastAsia="Times New Roman" w:hAnsi="Arial" w:cs="Arial"/>
          <w:b/>
          <w:bCs/>
          <w:i/>
          <w:iCs/>
          <w:color w:val="000000"/>
          <w:sz w:val="48"/>
          <w:szCs w:val="48"/>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i/>
          <w:iCs/>
          <w:color w:val="000000"/>
          <w:sz w:val="48"/>
          <w:szCs w:val="48"/>
          <w:lang w:eastAsia="ru-RU"/>
        </w:rPr>
        <w:t>ПЛАН ГРАЖДАНСКОЙ ОБОРОНЫ</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36"/>
          <w:szCs w:val="36"/>
          <w:lang w:eastAsia="ru-RU"/>
        </w:rPr>
        <w:t xml:space="preserve">МБОУ </w:t>
      </w:r>
      <w:r>
        <w:rPr>
          <w:rFonts w:ascii="Arial" w:eastAsia="Times New Roman" w:hAnsi="Arial" w:cs="Arial"/>
          <w:b/>
          <w:bCs/>
          <w:color w:val="000000"/>
          <w:sz w:val="36"/>
          <w:szCs w:val="36"/>
          <w:lang w:eastAsia="ru-RU"/>
        </w:rPr>
        <w:t>«</w:t>
      </w:r>
      <w:proofErr w:type="spellStart"/>
      <w:r>
        <w:rPr>
          <w:rFonts w:ascii="Arial" w:eastAsia="Times New Roman" w:hAnsi="Arial" w:cs="Arial"/>
          <w:b/>
          <w:bCs/>
          <w:color w:val="000000"/>
          <w:sz w:val="36"/>
          <w:szCs w:val="36"/>
          <w:lang w:eastAsia="ru-RU"/>
        </w:rPr>
        <w:t>Кудагинская</w:t>
      </w:r>
      <w:proofErr w:type="spellEnd"/>
      <w:r w:rsidRPr="00F43BFD">
        <w:rPr>
          <w:rFonts w:ascii="Arial" w:eastAsia="Times New Roman" w:hAnsi="Arial" w:cs="Arial"/>
          <w:b/>
          <w:bCs/>
          <w:color w:val="000000"/>
          <w:sz w:val="36"/>
          <w:szCs w:val="36"/>
          <w:lang w:eastAsia="ru-RU"/>
        </w:rPr>
        <w:t xml:space="preserve"> СОШ</w:t>
      </w:r>
      <w:r>
        <w:rPr>
          <w:rFonts w:ascii="Arial" w:eastAsia="Times New Roman" w:hAnsi="Arial" w:cs="Arial"/>
          <w:b/>
          <w:bCs/>
          <w:color w:val="000000"/>
          <w:sz w:val="36"/>
          <w:szCs w:val="36"/>
          <w:lang w:eastAsia="ru-RU"/>
        </w:rPr>
        <w:t>»</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E70145" w:rsidRDefault="00F43BFD" w:rsidP="00F43BFD">
      <w:pPr>
        <w:shd w:val="clear" w:color="auto" w:fill="F5F5F5"/>
        <w:spacing w:after="0" w:line="240" w:lineRule="auto"/>
        <w:jc w:val="center"/>
        <w:rPr>
          <w:rFonts w:ascii="Arial" w:eastAsia="Times New Roman" w:hAnsi="Arial" w:cs="Arial"/>
          <w:color w:val="000000"/>
          <w:sz w:val="28"/>
          <w:szCs w:val="21"/>
          <w:lang w:eastAsia="ru-RU"/>
        </w:rPr>
      </w:pPr>
    </w:p>
    <w:p w:rsidR="00F43BFD" w:rsidRPr="00E70145" w:rsidRDefault="00F43BFD" w:rsidP="00F43BFD">
      <w:pPr>
        <w:shd w:val="clear" w:color="auto" w:fill="F5F5F5"/>
        <w:spacing w:after="0" w:line="240" w:lineRule="auto"/>
        <w:jc w:val="center"/>
        <w:rPr>
          <w:rFonts w:ascii="Arial" w:eastAsia="Times New Roman" w:hAnsi="Arial" w:cs="Arial"/>
          <w:color w:val="000000"/>
          <w:sz w:val="28"/>
          <w:szCs w:val="21"/>
          <w:lang w:eastAsia="ru-RU"/>
        </w:rPr>
      </w:pPr>
      <w:r w:rsidRPr="00E70145">
        <w:rPr>
          <w:rFonts w:ascii="Arial" w:eastAsia="Times New Roman" w:hAnsi="Arial" w:cs="Arial"/>
          <w:color w:val="000000"/>
          <w:sz w:val="44"/>
          <w:szCs w:val="32"/>
          <w:lang w:eastAsia="ru-RU"/>
        </w:rPr>
        <w:t xml:space="preserve">С. </w:t>
      </w:r>
      <w:proofErr w:type="spellStart"/>
      <w:r w:rsidRPr="00E70145">
        <w:rPr>
          <w:rFonts w:ascii="Arial" w:eastAsia="Times New Roman" w:hAnsi="Arial" w:cs="Arial"/>
          <w:color w:val="000000"/>
          <w:sz w:val="44"/>
          <w:szCs w:val="32"/>
          <w:lang w:eastAsia="ru-RU"/>
        </w:rPr>
        <w:t>Кудагу</w:t>
      </w:r>
      <w:proofErr w:type="spellEnd"/>
      <w:r w:rsidRPr="00E70145">
        <w:rPr>
          <w:rFonts w:ascii="Arial" w:eastAsia="Times New Roman" w:hAnsi="Arial" w:cs="Arial"/>
          <w:color w:val="000000"/>
          <w:sz w:val="44"/>
          <w:szCs w:val="32"/>
          <w:lang w:eastAsia="ru-RU"/>
        </w:rPr>
        <w:t xml:space="preserve"> 2021</w:t>
      </w:r>
      <w:r w:rsidR="00E70145" w:rsidRPr="00E70145">
        <w:rPr>
          <w:rFonts w:ascii="Arial" w:eastAsia="Times New Roman" w:hAnsi="Arial" w:cs="Arial"/>
          <w:color w:val="000000"/>
          <w:sz w:val="44"/>
          <w:szCs w:val="32"/>
          <w:lang w:eastAsia="ru-RU"/>
        </w:rPr>
        <w:t xml:space="preserve">-2022 </w:t>
      </w:r>
      <w:proofErr w:type="spellStart"/>
      <w:r w:rsidR="00E70145" w:rsidRPr="00E70145">
        <w:rPr>
          <w:rFonts w:ascii="Arial" w:eastAsia="Times New Roman" w:hAnsi="Arial" w:cs="Arial"/>
          <w:color w:val="000000"/>
          <w:sz w:val="44"/>
          <w:szCs w:val="32"/>
          <w:lang w:eastAsia="ru-RU"/>
        </w:rPr>
        <w:t>у.</w:t>
      </w:r>
      <w:proofErr w:type="gramStart"/>
      <w:r w:rsidR="00E70145" w:rsidRPr="00E70145">
        <w:rPr>
          <w:rFonts w:ascii="Arial" w:eastAsia="Times New Roman" w:hAnsi="Arial" w:cs="Arial"/>
          <w:color w:val="000000"/>
          <w:sz w:val="44"/>
          <w:szCs w:val="32"/>
          <w:lang w:eastAsia="ru-RU"/>
        </w:rPr>
        <w:t>г</w:t>
      </w:r>
      <w:proofErr w:type="spellEnd"/>
      <w:proofErr w:type="gramEnd"/>
      <w:r w:rsidR="00E70145" w:rsidRPr="00E70145">
        <w:rPr>
          <w:rFonts w:ascii="Arial" w:eastAsia="Times New Roman" w:hAnsi="Arial" w:cs="Arial"/>
          <w:color w:val="000000"/>
          <w:sz w:val="44"/>
          <w:szCs w:val="32"/>
          <w:lang w:eastAsia="ru-RU"/>
        </w:rPr>
        <w:t>.</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Default="00F43BFD" w:rsidP="00F43BFD">
      <w:pPr>
        <w:shd w:val="clear" w:color="auto" w:fill="F5F5F5"/>
        <w:spacing w:after="0" w:line="240" w:lineRule="auto"/>
        <w:jc w:val="center"/>
        <w:rPr>
          <w:rFonts w:ascii="Arial" w:eastAsia="Times New Roman" w:hAnsi="Arial" w:cs="Arial"/>
          <w:color w:val="000000"/>
          <w:sz w:val="32"/>
          <w:szCs w:val="32"/>
          <w:lang w:eastAsia="ru-RU"/>
        </w:rPr>
      </w:pPr>
    </w:p>
    <w:p w:rsidR="00F43BFD" w:rsidRPr="00F43BFD" w:rsidRDefault="00F43BFD" w:rsidP="00E70145">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32"/>
          <w:szCs w:val="32"/>
          <w:lang w:eastAsia="ru-RU"/>
        </w:rPr>
        <w:lastRenderedPageBreak/>
        <w:t>1. </w:t>
      </w:r>
      <w:r w:rsidRPr="00F43BFD">
        <w:rPr>
          <w:rFonts w:ascii="Arial" w:eastAsia="Times New Roman" w:hAnsi="Arial" w:cs="Arial"/>
          <w:b/>
          <w:bCs/>
          <w:color w:val="000000"/>
          <w:sz w:val="32"/>
          <w:szCs w:val="32"/>
          <w:lang w:eastAsia="ru-RU"/>
        </w:rPr>
        <w:t>Общие положения.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gramStart"/>
      <w:r w:rsidRPr="00F43BFD">
        <w:rPr>
          <w:rFonts w:ascii="Arial" w:eastAsia="Times New Roman" w:hAnsi="Arial" w:cs="Arial"/>
          <w:color w:val="000000"/>
          <w:sz w:val="27"/>
          <w:szCs w:val="27"/>
          <w:lang w:eastAsia="ru-RU"/>
        </w:rPr>
        <w:t>Настоящий План разработан в соответствии с Федеральным законом от 12 февраля 1998 г. № 28-ФЗ «О гражданской обороне», Постановлениями Правительства Российской Федерации от 26 ноября 2007 г. № 804 «Об утверждении Положения о гражданской обороне в Российской Федерации», от 3 июня 2011 г. №437-13 «О некоторых вопросах гражданской обороны в Российской Федерации», приказом МЧС России от 27 марта 2012 г №70 «Порядок</w:t>
      </w:r>
      <w:proofErr w:type="gramEnd"/>
      <w:r w:rsidRPr="00F43BFD">
        <w:rPr>
          <w:rFonts w:ascii="Arial" w:eastAsia="Times New Roman" w:hAnsi="Arial" w:cs="Arial"/>
          <w:color w:val="000000"/>
          <w:sz w:val="27"/>
          <w:szCs w:val="27"/>
          <w:lang w:eastAsia="ru-RU"/>
        </w:rPr>
        <w:t xml:space="preserve"> разработки, согласования и утверждения планов гражданской обороны и защиты населения» и определяет объем, организацию, порядок, способы и сроки выполнения мероприятий по приведению в готовность гражданской обороны при переводе ее </w:t>
      </w:r>
      <w:proofErr w:type="gramStart"/>
      <w:r w:rsidRPr="00F43BFD">
        <w:rPr>
          <w:rFonts w:ascii="Arial" w:eastAsia="Times New Roman" w:hAnsi="Arial" w:cs="Arial"/>
          <w:color w:val="000000"/>
          <w:sz w:val="27"/>
          <w:szCs w:val="27"/>
          <w:lang w:eastAsia="ru-RU"/>
        </w:rPr>
        <w:t>с</w:t>
      </w:r>
      <w:proofErr w:type="gramEnd"/>
      <w:r w:rsidRPr="00F43BFD">
        <w:rPr>
          <w:rFonts w:ascii="Arial" w:eastAsia="Times New Roman" w:hAnsi="Arial" w:cs="Arial"/>
          <w:color w:val="000000"/>
          <w:sz w:val="27"/>
          <w:szCs w:val="27"/>
          <w:lang w:eastAsia="ru-RU"/>
        </w:rPr>
        <w:t xml:space="preserve"> мирного на военное время.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Настоящий План определяет порядок действий персонала школы при выполнении мероприятий по степеням готовности гражданской обороны и при внезапном нападении противника и является обязательным для исполнения всеми лицами, постоянно или временно работающими в данном учреждении.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Весь коллектив, независимо от занимаемой должности, обязан четко знать и строго выполнять установленный порядок и не допускать действий, которые могут вызвать угрозу для жизни и здоровья людей.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Гражданская оборона может переводиться на военное положение планомерно или в условиях внезапного нападения вероятного противника.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Настоящий План хранится в папке документов по ГО и ЧС школы. Ее содержание доводится до всего персонала. Для ответственных лиц делаются выписки из календарного плана с перечнем выполняемых ими задач.</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rPr>
          <w:rFonts w:ascii="Arial" w:eastAsia="Times New Roman" w:hAnsi="Arial" w:cs="Arial"/>
          <w:b/>
          <w:bCs/>
          <w:color w:val="000000"/>
          <w:sz w:val="27"/>
          <w:szCs w:val="27"/>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lastRenderedPageBreak/>
        <w:t>2. Краткая характеристика школы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shd w:val="clear" w:color="auto" w:fill="FFFFFF"/>
          <w:lang w:eastAsia="ru-RU"/>
        </w:rPr>
        <w:t>Основной вид деятельности - </w:t>
      </w:r>
      <w:r w:rsidRPr="00F43BFD">
        <w:rPr>
          <w:rFonts w:ascii="Arial" w:eastAsia="Times New Roman" w:hAnsi="Arial" w:cs="Arial"/>
          <w:b/>
          <w:bCs/>
          <w:i/>
          <w:iCs/>
          <w:color w:val="000000"/>
          <w:sz w:val="27"/>
          <w:szCs w:val="27"/>
          <w:shd w:val="clear" w:color="auto" w:fill="FFFFFF"/>
          <w:lang w:eastAsia="ru-RU"/>
        </w:rPr>
        <w:t>образовательная деятельность.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shd w:val="clear" w:color="auto" w:fill="FFFFFF"/>
          <w:lang w:eastAsia="ru-RU"/>
        </w:rPr>
        <w:t>Вид собственности – </w:t>
      </w:r>
      <w:proofErr w:type="gramStart"/>
      <w:r w:rsidRPr="00F43BFD">
        <w:rPr>
          <w:rFonts w:ascii="Arial" w:eastAsia="Times New Roman" w:hAnsi="Arial" w:cs="Arial"/>
          <w:b/>
          <w:bCs/>
          <w:i/>
          <w:iCs/>
          <w:color w:val="000000"/>
          <w:sz w:val="27"/>
          <w:szCs w:val="27"/>
          <w:shd w:val="clear" w:color="auto" w:fill="FFFFFF"/>
          <w:lang w:eastAsia="ru-RU"/>
        </w:rPr>
        <w:t>муниципальная</w:t>
      </w:r>
      <w:proofErr w:type="gramEnd"/>
      <w:r w:rsidRPr="00F43BFD">
        <w:rPr>
          <w:rFonts w:ascii="Arial" w:eastAsia="Times New Roman" w:hAnsi="Arial" w:cs="Arial"/>
          <w:b/>
          <w:bCs/>
          <w:i/>
          <w:iCs/>
          <w:color w:val="000000"/>
          <w:sz w:val="27"/>
          <w:szCs w:val="27"/>
          <w:shd w:val="clear" w:color="auto" w:fill="FFFFFF"/>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shd w:val="clear" w:color="auto" w:fill="FFFFFF"/>
          <w:lang w:eastAsia="ru-RU"/>
        </w:rPr>
        <w:t>Работа осуществляется в </w:t>
      </w:r>
      <w:r w:rsidRPr="00F43BFD">
        <w:rPr>
          <w:rFonts w:ascii="Arial" w:eastAsia="Times New Roman" w:hAnsi="Arial" w:cs="Arial"/>
          <w:color w:val="000000"/>
          <w:sz w:val="21"/>
          <w:szCs w:val="21"/>
          <w:u w:val="single"/>
          <w:shd w:val="clear" w:color="auto" w:fill="FFFFFF"/>
          <w:lang w:eastAsia="ru-RU"/>
        </w:rPr>
        <w:t>1 </w:t>
      </w:r>
      <w:r w:rsidRPr="00F43BFD">
        <w:rPr>
          <w:rFonts w:ascii="Arial" w:eastAsia="Times New Roman" w:hAnsi="Arial" w:cs="Arial"/>
          <w:i/>
          <w:iCs/>
          <w:color w:val="000000"/>
          <w:sz w:val="21"/>
          <w:szCs w:val="21"/>
          <w:shd w:val="clear" w:color="auto" w:fill="FFFFFF"/>
          <w:lang w:eastAsia="ru-RU"/>
        </w:rPr>
        <w:t>смену.</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-Учреждение расположено по адресу:</w:t>
      </w:r>
    </w:p>
    <w:p w:rsidR="00F43BFD" w:rsidRPr="00F43BFD" w:rsidRDefault="00E70145" w:rsidP="00F43BFD">
      <w:pPr>
        <w:shd w:val="clear" w:color="auto" w:fill="F5F5F5"/>
        <w:spacing w:after="0" w:line="240" w:lineRule="auto"/>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368570</w:t>
      </w:r>
      <w:r w:rsidR="00F43BFD" w:rsidRPr="00F43BFD">
        <w:rPr>
          <w:rFonts w:ascii="Arial" w:eastAsia="Times New Roman" w:hAnsi="Arial" w:cs="Arial"/>
          <w:b/>
          <w:bCs/>
          <w:color w:val="000000"/>
          <w:sz w:val="27"/>
          <w:szCs w:val="27"/>
          <w:lang w:eastAsia="ru-RU"/>
        </w:rPr>
        <w:t xml:space="preserve">, </w:t>
      </w:r>
      <w:r>
        <w:rPr>
          <w:rFonts w:ascii="Arial" w:eastAsia="Times New Roman" w:hAnsi="Arial" w:cs="Arial"/>
          <w:b/>
          <w:bCs/>
          <w:color w:val="000000"/>
          <w:sz w:val="27"/>
          <w:szCs w:val="27"/>
          <w:lang w:eastAsia="ru-RU"/>
        </w:rPr>
        <w:t>Республика Дагестан</w:t>
      </w:r>
      <w:r w:rsidR="00F43BFD" w:rsidRPr="00F43BFD">
        <w:rPr>
          <w:rFonts w:ascii="Arial" w:eastAsia="Times New Roman" w:hAnsi="Arial" w:cs="Arial"/>
          <w:b/>
          <w:bCs/>
          <w:color w:val="000000"/>
          <w:sz w:val="27"/>
          <w:szCs w:val="27"/>
          <w:lang w:eastAsia="ru-RU"/>
        </w:rPr>
        <w:t xml:space="preserve">, </w:t>
      </w:r>
      <w:proofErr w:type="spellStart"/>
      <w:r>
        <w:rPr>
          <w:rFonts w:ascii="Arial" w:eastAsia="Times New Roman" w:hAnsi="Arial" w:cs="Arial"/>
          <w:b/>
          <w:bCs/>
          <w:color w:val="000000"/>
          <w:sz w:val="27"/>
          <w:szCs w:val="27"/>
          <w:lang w:eastAsia="ru-RU"/>
        </w:rPr>
        <w:t>Дахадаевский</w:t>
      </w:r>
      <w:proofErr w:type="spellEnd"/>
      <w:r>
        <w:rPr>
          <w:rFonts w:ascii="Arial" w:eastAsia="Times New Roman" w:hAnsi="Arial" w:cs="Arial"/>
          <w:b/>
          <w:bCs/>
          <w:color w:val="000000"/>
          <w:sz w:val="27"/>
          <w:szCs w:val="27"/>
          <w:lang w:eastAsia="ru-RU"/>
        </w:rPr>
        <w:t xml:space="preserve"> район, с. </w:t>
      </w:r>
      <w:proofErr w:type="spellStart"/>
      <w:r>
        <w:rPr>
          <w:rFonts w:ascii="Arial" w:eastAsia="Times New Roman" w:hAnsi="Arial" w:cs="Arial"/>
          <w:b/>
          <w:bCs/>
          <w:color w:val="000000"/>
          <w:sz w:val="27"/>
          <w:szCs w:val="27"/>
          <w:lang w:eastAsia="ru-RU"/>
        </w:rPr>
        <w:t>Кудагу</w:t>
      </w:r>
      <w:proofErr w:type="spellEnd"/>
      <w:r w:rsidR="00F43BFD" w:rsidRPr="00F43BFD">
        <w:rPr>
          <w:rFonts w:ascii="Arial" w:eastAsia="Times New Roman" w:hAnsi="Arial" w:cs="Arial"/>
          <w:b/>
          <w:bCs/>
          <w:color w:val="000000"/>
          <w:sz w:val="27"/>
          <w:szCs w:val="27"/>
          <w:lang w:eastAsia="ru-RU"/>
        </w:rPr>
        <w:t xml:space="preserve">, ул. </w:t>
      </w:r>
      <w:r>
        <w:rPr>
          <w:rFonts w:ascii="Arial" w:eastAsia="Times New Roman" w:hAnsi="Arial" w:cs="Arial"/>
          <w:b/>
          <w:bCs/>
          <w:color w:val="000000"/>
          <w:sz w:val="27"/>
          <w:szCs w:val="27"/>
          <w:lang w:eastAsia="ru-RU"/>
        </w:rPr>
        <w:t>Центральная д.4</w:t>
      </w:r>
      <w:r w:rsidR="00F43BFD" w:rsidRPr="00F43BFD">
        <w:rPr>
          <w:rFonts w:ascii="Arial" w:eastAsia="Times New Roman" w:hAnsi="Arial" w:cs="Arial"/>
          <w:b/>
          <w:bCs/>
          <w:color w:val="000000"/>
          <w:sz w:val="27"/>
          <w:szCs w:val="27"/>
          <w:lang w:eastAsia="ru-RU"/>
        </w:rPr>
        <w:t>6.</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-Занимает территорию 25743 кв. 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Постоянно работающего состава - 61 человек, учащихся 431 человек</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gramStart"/>
      <w:r w:rsidRPr="00F43BFD">
        <w:rPr>
          <w:rFonts w:ascii="Arial" w:eastAsia="Times New Roman" w:hAnsi="Arial" w:cs="Arial"/>
          <w:color w:val="000000"/>
          <w:sz w:val="27"/>
          <w:szCs w:val="27"/>
          <w:lang w:eastAsia="ru-RU"/>
        </w:rPr>
        <w:t>Здание п</w:t>
      </w:r>
      <w:r w:rsidRPr="00F43BFD">
        <w:rPr>
          <w:rFonts w:ascii="Arial" w:eastAsia="Times New Roman" w:hAnsi="Arial" w:cs="Arial"/>
          <w:color w:val="000000"/>
          <w:sz w:val="27"/>
          <w:szCs w:val="27"/>
          <w:shd w:val="clear" w:color="auto" w:fill="FFFFFF"/>
          <w:lang w:eastAsia="ru-RU"/>
        </w:rPr>
        <w:t>остроено в </w:t>
      </w:r>
      <w:r w:rsidR="00E70145">
        <w:rPr>
          <w:rFonts w:ascii="Arial" w:eastAsia="Times New Roman" w:hAnsi="Arial" w:cs="Arial"/>
          <w:i/>
          <w:iCs/>
          <w:color w:val="000000"/>
          <w:sz w:val="27"/>
          <w:szCs w:val="27"/>
          <w:shd w:val="clear" w:color="auto" w:fill="FFFFFF"/>
          <w:lang w:eastAsia="ru-RU"/>
        </w:rPr>
        <w:t>2004</w:t>
      </w:r>
      <w:r w:rsidRPr="00F43BFD">
        <w:rPr>
          <w:rFonts w:ascii="Arial" w:eastAsia="Times New Roman" w:hAnsi="Arial" w:cs="Arial"/>
          <w:color w:val="000000"/>
          <w:sz w:val="27"/>
          <w:szCs w:val="27"/>
          <w:shd w:val="clear" w:color="auto" w:fill="FFFFFF"/>
          <w:lang w:eastAsia="ru-RU"/>
        </w:rPr>
        <w:t> году,</w:t>
      </w:r>
      <w:r w:rsidRPr="00F43BFD">
        <w:rPr>
          <w:rFonts w:ascii="Arial" w:eastAsia="Times New Roman" w:hAnsi="Arial" w:cs="Arial"/>
          <w:color w:val="000000"/>
          <w:sz w:val="27"/>
          <w:szCs w:val="27"/>
          <w:lang w:eastAsia="ru-RU"/>
        </w:rPr>
        <w:t> ( </w:t>
      </w:r>
      <w:r w:rsidR="00E70145">
        <w:rPr>
          <w:rFonts w:ascii="Arial" w:eastAsia="Times New Roman" w:hAnsi="Arial" w:cs="Arial"/>
          <w:i/>
          <w:iCs/>
          <w:color w:val="000000"/>
          <w:sz w:val="27"/>
          <w:szCs w:val="27"/>
          <w:lang w:eastAsia="ru-RU"/>
        </w:rPr>
        <w:t>одно</w:t>
      </w:r>
      <w:r w:rsidRPr="00F43BFD">
        <w:rPr>
          <w:rFonts w:ascii="Arial" w:eastAsia="Times New Roman" w:hAnsi="Arial" w:cs="Arial"/>
          <w:i/>
          <w:iCs/>
          <w:color w:val="000000"/>
          <w:sz w:val="27"/>
          <w:szCs w:val="27"/>
          <w:lang w:eastAsia="ru-RU"/>
        </w:rPr>
        <w:t>этажное, кирпичное, перекрытия железобетонные; к</w:t>
      </w:r>
      <w:r w:rsidR="00E70145">
        <w:rPr>
          <w:rFonts w:ascii="Arial" w:eastAsia="Times New Roman" w:hAnsi="Arial" w:cs="Arial"/>
          <w:i/>
          <w:iCs/>
          <w:color w:val="000000"/>
          <w:sz w:val="27"/>
          <w:szCs w:val="27"/>
          <w:shd w:val="clear" w:color="auto" w:fill="FFFFFF"/>
          <w:lang w:eastAsia="ru-RU"/>
        </w:rPr>
        <w:t xml:space="preserve">рыша – </w:t>
      </w:r>
      <w:proofErr w:type="spellStart"/>
      <w:r w:rsidR="00E70145">
        <w:rPr>
          <w:rFonts w:ascii="Arial" w:eastAsia="Times New Roman" w:hAnsi="Arial" w:cs="Arial"/>
          <w:i/>
          <w:iCs/>
          <w:color w:val="000000"/>
          <w:sz w:val="27"/>
          <w:szCs w:val="27"/>
          <w:shd w:val="clear" w:color="auto" w:fill="FFFFFF"/>
          <w:lang w:eastAsia="ru-RU"/>
        </w:rPr>
        <w:t>профно</w:t>
      </w:r>
      <w:r w:rsidRPr="00F43BFD">
        <w:rPr>
          <w:rFonts w:ascii="Arial" w:eastAsia="Times New Roman" w:hAnsi="Arial" w:cs="Arial"/>
          <w:i/>
          <w:iCs/>
          <w:color w:val="000000"/>
          <w:sz w:val="27"/>
          <w:szCs w:val="27"/>
          <w:shd w:val="clear" w:color="auto" w:fill="FFFFFF"/>
          <w:lang w:eastAsia="ru-RU"/>
        </w:rPr>
        <w:t>стил</w:t>
      </w:r>
      <w:proofErr w:type="spellEnd"/>
      <w:r w:rsidRPr="00F43BFD">
        <w:rPr>
          <w:rFonts w:ascii="Arial" w:eastAsia="Times New Roman" w:hAnsi="Arial" w:cs="Arial"/>
          <w:i/>
          <w:iCs/>
          <w:color w:val="000000"/>
          <w:sz w:val="27"/>
          <w:szCs w:val="27"/>
          <w:shd w:val="clear" w:color="auto" w:fill="FFFFFF"/>
          <w:lang w:eastAsia="ru-RU"/>
        </w:rPr>
        <w:t>, стены – кирпичные,</w:t>
      </w:r>
      <w:r w:rsidRPr="00F43BFD">
        <w:rPr>
          <w:rFonts w:ascii="Arial" w:eastAsia="Times New Roman" w:hAnsi="Arial" w:cs="Arial"/>
          <w:i/>
          <w:iCs/>
          <w:color w:val="FF0000"/>
          <w:sz w:val="27"/>
          <w:szCs w:val="27"/>
          <w:shd w:val="clear" w:color="auto" w:fill="FFFFFF"/>
          <w:lang w:eastAsia="ru-RU"/>
        </w:rPr>
        <w:t> </w:t>
      </w:r>
      <w:r w:rsidRPr="00F43BFD">
        <w:rPr>
          <w:rFonts w:ascii="Arial" w:eastAsia="Times New Roman" w:hAnsi="Arial" w:cs="Arial"/>
          <w:i/>
          <w:iCs/>
          <w:color w:val="000000"/>
          <w:sz w:val="27"/>
          <w:szCs w:val="27"/>
          <w:lang w:eastAsia="ru-RU"/>
        </w:rPr>
        <w:t xml:space="preserve">полы – </w:t>
      </w:r>
      <w:proofErr w:type="spellStart"/>
      <w:r w:rsidRPr="00F43BFD">
        <w:rPr>
          <w:rFonts w:ascii="Arial" w:eastAsia="Times New Roman" w:hAnsi="Arial" w:cs="Arial"/>
          <w:i/>
          <w:iCs/>
          <w:color w:val="000000"/>
          <w:sz w:val="27"/>
          <w:szCs w:val="27"/>
          <w:lang w:eastAsia="ru-RU"/>
        </w:rPr>
        <w:t>досчатые</w:t>
      </w:r>
      <w:proofErr w:type="spellEnd"/>
      <w:r w:rsidRPr="00F43BFD">
        <w:rPr>
          <w:rFonts w:ascii="Arial" w:eastAsia="Times New Roman" w:hAnsi="Arial" w:cs="Arial"/>
          <w:i/>
          <w:iCs/>
          <w:color w:val="000000"/>
          <w:sz w:val="27"/>
          <w:szCs w:val="27"/>
          <w:lang w:eastAsia="ru-RU"/>
        </w:rPr>
        <w:t>, плитка;</w:t>
      </w:r>
      <w:r w:rsidRPr="00F43BFD">
        <w:rPr>
          <w:rFonts w:ascii="Arial" w:eastAsia="Times New Roman" w:hAnsi="Arial" w:cs="Arial"/>
          <w:color w:val="000000"/>
          <w:sz w:val="27"/>
          <w:szCs w:val="27"/>
          <w:lang w:eastAsia="ru-RU"/>
        </w:rPr>
        <w:t>)</w:t>
      </w:r>
      <w:proofErr w:type="gram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 xml:space="preserve">С </w:t>
      </w:r>
      <w:proofErr w:type="gramStart"/>
      <w:r w:rsidRPr="00F43BFD">
        <w:rPr>
          <w:rFonts w:ascii="Arial" w:eastAsia="Times New Roman" w:hAnsi="Arial" w:cs="Arial"/>
          <w:b/>
          <w:bCs/>
          <w:color w:val="000000"/>
          <w:sz w:val="27"/>
          <w:szCs w:val="27"/>
          <w:lang w:eastAsia="ru-RU"/>
        </w:rPr>
        <w:t>Ш</w:t>
      </w:r>
      <w:proofErr w:type="gramEnd"/>
      <w:r w:rsidRPr="00F43BFD">
        <w:rPr>
          <w:rFonts w:ascii="Arial" w:eastAsia="Times New Roman" w:hAnsi="Arial" w:cs="Arial"/>
          <w:b/>
          <w:bCs/>
          <w:color w:val="000000"/>
          <w:sz w:val="27"/>
          <w:szCs w:val="27"/>
          <w:lang w:eastAsia="ru-RU"/>
        </w:rPr>
        <w:t xml:space="preserve"> степенью огнестойкости.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Подъездные пути к объекту – с </w:t>
      </w:r>
      <w:r w:rsidRPr="00F43BFD">
        <w:rPr>
          <w:rFonts w:ascii="Arial" w:eastAsia="Times New Roman" w:hAnsi="Arial" w:cs="Arial"/>
          <w:i/>
          <w:iCs/>
          <w:color w:val="000000"/>
          <w:sz w:val="27"/>
          <w:szCs w:val="27"/>
          <w:shd w:val="clear" w:color="auto" w:fill="FFFFFF"/>
          <w:lang w:eastAsia="ru-RU"/>
        </w:rPr>
        <w:t>твердым</w:t>
      </w:r>
      <w:r w:rsidR="00E70145">
        <w:rPr>
          <w:rFonts w:ascii="Arial" w:eastAsia="Times New Roman" w:hAnsi="Arial" w:cs="Arial"/>
          <w:color w:val="000000"/>
          <w:sz w:val="27"/>
          <w:szCs w:val="27"/>
          <w:shd w:val="clear" w:color="auto" w:fill="FFFFFF"/>
          <w:lang w:eastAsia="ru-RU"/>
        </w:rPr>
        <w:t xml:space="preserve"> покрытием. Их </w:t>
      </w:r>
      <w:r w:rsidRPr="00F43BFD">
        <w:rPr>
          <w:rFonts w:ascii="Arial" w:eastAsia="Times New Roman" w:hAnsi="Arial" w:cs="Arial"/>
          <w:color w:val="000000"/>
          <w:sz w:val="27"/>
          <w:szCs w:val="27"/>
          <w:shd w:val="clear" w:color="auto" w:fill="FFFFFF"/>
          <w:lang w:eastAsia="ru-RU"/>
        </w:rPr>
        <w:t>качество </w:t>
      </w:r>
      <w:r w:rsidRPr="00F43BFD">
        <w:rPr>
          <w:rFonts w:ascii="Arial" w:eastAsia="Times New Roman" w:hAnsi="Arial" w:cs="Arial"/>
          <w:i/>
          <w:iCs/>
          <w:color w:val="000000"/>
          <w:sz w:val="27"/>
          <w:szCs w:val="27"/>
          <w:shd w:val="clear" w:color="auto" w:fill="FFFFFF"/>
          <w:lang w:eastAsia="ru-RU"/>
        </w:rPr>
        <w:t>удовлетворительное</w:t>
      </w:r>
      <w:r w:rsidRPr="00F43BFD">
        <w:rPr>
          <w:rFonts w:ascii="Arial" w:eastAsia="Times New Roman" w:hAnsi="Arial" w:cs="Arial"/>
          <w:color w:val="000000"/>
          <w:sz w:val="27"/>
          <w:szCs w:val="27"/>
          <w:shd w:val="clear" w:color="auto" w:fill="FFFFFF"/>
          <w:lang w:eastAsia="ru-RU"/>
        </w:rPr>
        <w:t>.</w:t>
      </w:r>
    </w:p>
    <w:p w:rsidR="00F43BFD" w:rsidRPr="00F43BFD" w:rsidRDefault="00E70145" w:rsidP="00F43BFD">
      <w:pPr>
        <w:shd w:val="clear" w:color="auto" w:fill="F5F5F5"/>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shd w:val="clear" w:color="auto" w:fill="FFFFFF"/>
          <w:lang w:eastAsia="ru-RU"/>
        </w:rPr>
        <w:t>Имеется 1</w:t>
      </w:r>
      <w:r w:rsidR="00F43BFD" w:rsidRPr="00F43BFD">
        <w:rPr>
          <w:rFonts w:ascii="Arial" w:eastAsia="Times New Roman" w:hAnsi="Arial" w:cs="Arial"/>
          <w:color w:val="000000"/>
          <w:sz w:val="27"/>
          <w:szCs w:val="27"/>
          <w:shd w:val="clear" w:color="auto" w:fill="FFFFFF"/>
          <w:lang w:eastAsia="ru-RU"/>
        </w:rPr>
        <w:t xml:space="preserve"> запасных выходов.</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Связь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gramStart"/>
      <w:r w:rsidRPr="00F43BFD">
        <w:rPr>
          <w:rFonts w:ascii="Arial" w:eastAsia="Times New Roman" w:hAnsi="Arial" w:cs="Arial"/>
          <w:color w:val="000000"/>
          <w:sz w:val="27"/>
          <w:szCs w:val="27"/>
          <w:shd w:val="clear" w:color="auto" w:fill="FFFFFF"/>
          <w:lang w:eastAsia="ru-RU"/>
        </w:rPr>
        <w:t>телефонная через поселковую АТС.</w:t>
      </w:r>
      <w:proofErr w:type="gramEnd"/>
      <w:r w:rsidRPr="00F43BFD">
        <w:rPr>
          <w:rFonts w:ascii="Arial" w:eastAsia="Times New Roman" w:hAnsi="Arial" w:cs="Arial"/>
          <w:color w:val="000000"/>
          <w:sz w:val="27"/>
          <w:szCs w:val="27"/>
          <w:shd w:val="clear" w:color="auto" w:fill="FFFFFF"/>
          <w:lang w:eastAsia="ru-RU"/>
        </w:rPr>
        <w:t xml:space="preserve"> Качество связи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i/>
          <w:iCs/>
          <w:color w:val="000000"/>
          <w:sz w:val="27"/>
          <w:szCs w:val="27"/>
          <w:shd w:val="clear" w:color="auto" w:fill="FFFFFF"/>
          <w:lang w:eastAsia="ru-RU"/>
        </w:rPr>
        <w:t>удовлетворительное</w:t>
      </w:r>
      <w:r w:rsidRPr="00F43BFD">
        <w:rPr>
          <w:rFonts w:ascii="Arial" w:eastAsia="Times New Roman" w:hAnsi="Arial" w:cs="Arial"/>
          <w:color w:val="000000"/>
          <w:sz w:val="27"/>
          <w:szCs w:val="27"/>
          <w:shd w:val="clear" w:color="auto" w:fill="FFFFFF"/>
          <w:lang w:eastAsia="ru-RU"/>
        </w:rPr>
        <w:t>. Радиосвязи в учреждении </w:t>
      </w:r>
      <w:r w:rsidRPr="00F43BFD">
        <w:rPr>
          <w:rFonts w:ascii="Arial" w:eastAsia="Times New Roman" w:hAnsi="Arial" w:cs="Arial"/>
          <w:i/>
          <w:iCs/>
          <w:color w:val="000000"/>
          <w:sz w:val="27"/>
          <w:szCs w:val="27"/>
          <w:shd w:val="clear" w:color="auto" w:fill="FFFFFF"/>
          <w:lang w:eastAsia="ru-RU"/>
        </w:rPr>
        <w:t>не</w:t>
      </w:r>
      <w:proofErr w:type="gramStart"/>
      <w:r w:rsidRPr="00F43BFD">
        <w:rPr>
          <w:rFonts w:ascii="Arial" w:eastAsia="Times New Roman" w:hAnsi="Arial" w:cs="Arial"/>
          <w:i/>
          <w:iCs/>
          <w:color w:val="000000"/>
          <w:sz w:val="27"/>
          <w:szCs w:val="27"/>
          <w:shd w:val="clear" w:color="auto" w:fill="FFFFFF"/>
          <w:lang w:eastAsia="ru-RU"/>
        </w:rPr>
        <w:t>т(</w:t>
      </w:r>
      <w:proofErr w:type="gramEnd"/>
      <w:r w:rsidRPr="00F43BFD">
        <w:rPr>
          <w:rFonts w:ascii="Arial" w:eastAsia="Times New Roman" w:hAnsi="Arial" w:cs="Arial"/>
          <w:i/>
          <w:iCs/>
          <w:color w:val="000000"/>
          <w:sz w:val="27"/>
          <w:szCs w:val="27"/>
          <w:shd w:val="clear" w:color="auto" w:fill="FFFFFF"/>
          <w:lang w:eastAsia="ru-RU"/>
        </w:rPr>
        <w:t xml:space="preserve"> есть)</w:t>
      </w:r>
      <w:r w:rsidRPr="00F43BFD">
        <w:rPr>
          <w:rFonts w:ascii="Arial" w:eastAsia="Times New Roman" w:hAnsi="Arial" w:cs="Arial"/>
          <w:color w:val="000000"/>
          <w:sz w:val="27"/>
          <w:szCs w:val="27"/>
          <w:shd w:val="clear" w:color="auto" w:fill="FFFFFF"/>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Оповещение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оповещение на объекте осуществляется посредством: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телефонной связи, мобильной телефонной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связью, противопожарной сигнализацией с речевым оповещением.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r w:rsidRPr="00F43BFD">
        <w:rPr>
          <w:rFonts w:ascii="Arial" w:eastAsia="Times New Roman" w:hAnsi="Arial" w:cs="Arial"/>
          <w:color w:val="000000"/>
          <w:sz w:val="27"/>
          <w:szCs w:val="27"/>
          <w:shd w:val="clear" w:color="auto" w:fill="FFFFFF"/>
          <w:lang w:eastAsia="ru-RU"/>
        </w:rPr>
        <w:t>Электро</w:t>
      </w:r>
      <w:proofErr w:type="spell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снабжение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осуществляется от стационарных линий электропередачи.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r w:rsidRPr="00F43BFD">
        <w:rPr>
          <w:rFonts w:ascii="Arial" w:eastAsia="Times New Roman" w:hAnsi="Arial" w:cs="Arial"/>
          <w:color w:val="000000"/>
          <w:sz w:val="27"/>
          <w:szCs w:val="27"/>
          <w:shd w:val="clear" w:color="auto" w:fill="FFFFFF"/>
          <w:lang w:eastAsia="ru-RU"/>
        </w:rPr>
        <w:t>Водо</w:t>
      </w:r>
      <w:proofErr w:type="spell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снабжение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от поселкового водопровода.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Тепло</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снабжение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От собственной газовой котельной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Канализация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shd w:val="clear" w:color="auto" w:fill="FFFFFF"/>
          <w:lang w:eastAsia="ru-RU"/>
        </w:rPr>
        <w:t>сточные воды сбрасываются через канализацию в поселковые очистные сооружения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Особо опасные участки школы</w:t>
      </w:r>
      <w:r w:rsidRPr="00F43BFD">
        <w:rPr>
          <w:rFonts w:ascii="Arial" w:eastAsia="Times New Roman" w:hAnsi="Arial" w:cs="Arial"/>
          <w:color w:val="000000"/>
          <w:sz w:val="27"/>
          <w:szCs w:val="27"/>
          <w:lang w:eastAsia="ru-RU"/>
        </w:rPr>
        <w:t xml:space="preserve">, где могут возникнуть чрезвычайные ситуации: пищеблок, </w:t>
      </w:r>
      <w:proofErr w:type="spellStart"/>
      <w:r w:rsidRPr="00F43BFD">
        <w:rPr>
          <w:rFonts w:ascii="Arial" w:eastAsia="Times New Roman" w:hAnsi="Arial" w:cs="Arial"/>
          <w:color w:val="000000"/>
          <w:sz w:val="27"/>
          <w:szCs w:val="27"/>
          <w:lang w:eastAsia="ru-RU"/>
        </w:rPr>
        <w:t>электрощитовая</w:t>
      </w:r>
      <w:proofErr w:type="spellEnd"/>
      <w:r w:rsidRPr="00F43BFD">
        <w:rPr>
          <w:rFonts w:ascii="Arial" w:eastAsia="Times New Roman" w:hAnsi="Arial" w:cs="Arial"/>
          <w:color w:val="000000"/>
          <w:sz w:val="27"/>
          <w:szCs w:val="27"/>
          <w:lang w:eastAsia="ru-RU"/>
        </w:rPr>
        <w:t>, мастерские</w:t>
      </w:r>
      <w:r w:rsidRPr="00F43BFD">
        <w:rPr>
          <w:rFonts w:ascii="Arial" w:eastAsia="Times New Roman" w:hAnsi="Arial" w:cs="Arial"/>
          <w:b/>
          <w:bCs/>
          <w:color w:val="000000"/>
          <w:sz w:val="27"/>
          <w:szCs w:val="27"/>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Пути экстренной эвакуации детей, персонала школы при возникновении ЧС определяются в соответствии со сложившейся обстановкой.</w:t>
      </w:r>
    </w:p>
    <w:p w:rsidR="00F43BFD" w:rsidRDefault="00F43BFD" w:rsidP="00F43BFD">
      <w:pPr>
        <w:shd w:val="clear" w:color="auto" w:fill="F5F5F5"/>
        <w:spacing w:after="0" w:line="240" w:lineRule="auto"/>
        <w:jc w:val="center"/>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jc w:val="center"/>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jc w:val="center"/>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jc w:val="center"/>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jc w:val="center"/>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jc w:val="center"/>
        <w:rPr>
          <w:rFonts w:ascii="Arial" w:eastAsia="Times New Roman" w:hAnsi="Arial" w:cs="Arial"/>
          <w:b/>
          <w:bCs/>
          <w:color w:val="000000"/>
          <w:sz w:val="27"/>
          <w:szCs w:val="27"/>
          <w:lang w:eastAsia="ru-RU"/>
        </w:rPr>
      </w:pPr>
    </w:p>
    <w:p w:rsidR="00F43BFD" w:rsidRDefault="00F43BFD" w:rsidP="00F43BFD">
      <w:pPr>
        <w:shd w:val="clear" w:color="auto" w:fill="F5F5F5"/>
        <w:spacing w:after="0" w:line="240" w:lineRule="auto"/>
        <w:jc w:val="center"/>
        <w:rPr>
          <w:rFonts w:ascii="Arial" w:eastAsia="Times New Roman" w:hAnsi="Arial" w:cs="Arial"/>
          <w:b/>
          <w:bCs/>
          <w:color w:val="000000"/>
          <w:sz w:val="27"/>
          <w:szCs w:val="27"/>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lastRenderedPageBreak/>
        <w:t>ПРИ УГРОЗЕ ИЛИ ВОЗНИКНОВЕНИИ ЧС И В ДРУГИХ ЭКСТРЕННЫХ СЛУЧАЯХ СРОЧНО СООБЩИТЬ ПОТЕЛЕФОНАМ:</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roofErr w:type="spellStart"/>
      <w:proofErr w:type="gramStart"/>
      <w:r w:rsidRPr="00F43BFD">
        <w:rPr>
          <w:rFonts w:ascii="Arial" w:eastAsia="Times New Roman" w:hAnsi="Arial" w:cs="Arial"/>
          <w:b/>
          <w:bCs/>
          <w:color w:val="000000"/>
          <w:sz w:val="21"/>
          <w:szCs w:val="21"/>
          <w:lang w:eastAsia="ru-RU"/>
        </w:rPr>
        <w:t>п</w:t>
      </w:r>
      <w:proofErr w:type="spellEnd"/>
      <w:proofErr w:type="gramEnd"/>
      <w:r w:rsidRPr="00F43BFD">
        <w:rPr>
          <w:rFonts w:ascii="Arial" w:eastAsia="Times New Roman" w:hAnsi="Arial" w:cs="Arial"/>
          <w:b/>
          <w:bCs/>
          <w:color w:val="000000"/>
          <w:sz w:val="21"/>
          <w:szCs w:val="21"/>
          <w:lang w:eastAsia="ru-RU"/>
        </w:rPr>
        <w:t>/</w:t>
      </w:r>
      <w:proofErr w:type="spellStart"/>
      <w:r w:rsidRPr="00F43BFD">
        <w:rPr>
          <w:rFonts w:ascii="Arial" w:eastAsia="Times New Roman" w:hAnsi="Arial" w:cs="Arial"/>
          <w:b/>
          <w:bCs/>
          <w:color w:val="000000"/>
          <w:sz w:val="21"/>
          <w:szCs w:val="21"/>
          <w:lang w:eastAsia="ru-RU"/>
        </w:rPr>
        <w:t>п</w:t>
      </w:r>
      <w:proofErr w:type="spell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 xml:space="preserve">Организации </w:t>
      </w:r>
      <w:proofErr w:type="gramStart"/>
      <w:r w:rsidRPr="00F43BFD">
        <w:rPr>
          <w:rFonts w:ascii="Arial" w:eastAsia="Times New Roman" w:hAnsi="Arial" w:cs="Arial"/>
          <w:b/>
          <w:bCs/>
          <w:color w:val="000000"/>
          <w:sz w:val="21"/>
          <w:szCs w:val="21"/>
          <w:shd w:val="clear" w:color="auto" w:fill="FFFFFF"/>
          <w:lang w:eastAsia="ru-RU"/>
        </w:rPr>
        <w:t xml:space="preserve">( </w:t>
      </w:r>
      <w:proofErr w:type="gramEnd"/>
      <w:r w:rsidRPr="00F43BFD">
        <w:rPr>
          <w:rFonts w:ascii="Arial" w:eastAsia="Times New Roman" w:hAnsi="Arial" w:cs="Arial"/>
          <w:b/>
          <w:bCs/>
          <w:color w:val="000000"/>
          <w:sz w:val="21"/>
          <w:szCs w:val="21"/>
          <w:shd w:val="clear" w:color="auto" w:fill="FFFFFF"/>
          <w:lang w:eastAsia="ru-RU"/>
        </w:rPr>
        <w:t>дежурные службы)</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Номера телефонов</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1</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shd w:val="clear" w:color="auto" w:fill="FFFFFF"/>
          <w:lang w:eastAsia="ru-RU"/>
        </w:rPr>
        <w:t>Единый телефон спасения МЧС РФ</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01</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2</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shd w:val="clear" w:color="auto" w:fill="FFFFFF"/>
          <w:lang w:eastAsia="ru-RU"/>
        </w:rPr>
        <w:t>Оперативный дежурный (ЕДДС)</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2-23-30,</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8-920-910-23-30</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3</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shd w:val="clear" w:color="auto" w:fill="FFFFFF"/>
          <w:lang w:eastAsia="ru-RU"/>
        </w:rPr>
        <w:t>Управление образования</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2-16-90</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4</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shd w:val="clear" w:color="auto" w:fill="FFFFFF"/>
          <w:lang w:eastAsia="ru-RU"/>
        </w:rPr>
        <w:t>Пожарная часть поселка</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58-7-01</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5</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shd w:val="clear" w:color="auto" w:fill="FFFFFF"/>
          <w:lang w:eastAsia="ru-RU"/>
        </w:rPr>
        <w:t>Отдел милиции поселка</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58-5-10</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6</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shd w:val="clear" w:color="auto" w:fill="FFFFFF"/>
          <w:lang w:eastAsia="ru-RU"/>
        </w:rPr>
        <w:t>Скорая медицинская помощь поселка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58-3-33</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НАШ АДРЕС:</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 xml:space="preserve">Гусь-Хрустальный район, п. Уршельский. Ул. </w:t>
      </w:r>
      <w:proofErr w:type="spellStart"/>
      <w:r w:rsidRPr="00F43BFD">
        <w:rPr>
          <w:rFonts w:ascii="Arial" w:eastAsia="Times New Roman" w:hAnsi="Arial" w:cs="Arial"/>
          <w:b/>
          <w:bCs/>
          <w:color w:val="000000"/>
          <w:sz w:val="21"/>
          <w:szCs w:val="21"/>
          <w:shd w:val="clear" w:color="auto" w:fill="FFFFFF"/>
          <w:lang w:eastAsia="ru-RU"/>
        </w:rPr>
        <w:t>Веселкина</w:t>
      </w:r>
      <w:proofErr w:type="spellEnd"/>
      <w:r w:rsidRPr="00F43BFD">
        <w:rPr>
          <w:rFonts w:ascii="Arial" w:eastAsia="Times New Roman" w:hAnsi="Arial" w:cs="Arial"/>
          <w:b/>
          <w:bCs/>
          <w:color w:val="000000"/>
          <w:sz w:val="21"/>
          <w:szCs w:val="21"/>
          <w:shd w:val="clear" w:color="auto" w:fill="FFFFFF"/>
          <w:lang w:eastAsia="ru-RU"/>
        </w:rPr>
        <w:t>, д. 36</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shd w:val="clear" w:color="auto" w:fill="FFFFFF"/>
          <w:lang w:eastAsia="ru-RU"/>
        </w:rPr>
        <w:t>тел.58-5-25(</w:t>
      </w:r>
      <w:r w:rsidRPr="00F43BFD">
        <w:rPr>
          <w:rFonts w:ascii="Arial" w:eastAsia="Times New Roman" w:hAnsi="Arial" w:cs="Arial"/>
          <w:b/>
          <w:bCs/>
          <w:i/>
          <w:iCs/>
          <w:color w:val="000000"/>
          <w:sz w:val="21"/>
          <w:szCs w:val="21"/>
          <w:shd w:val="clear" w:color="auto" w:fill="FFFFFF"/>
          <w:lang w:eastAsia="ru-RU"/>
        </w:rPr>
        <w:t>директор)</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i/>
          <w:iCs/>
          <w:color w:val="000000"/>
          <w:sz w:val="21"/>
          <w:szCs w:val="21"/>
          <w:shd w:val="clear" w:color="auto" w:fill="FFFFFF"/>
          <w:lang w:eastAsia="ru-RU"/>
        </w:rPr>
        <w:t>58-7-13 (учебная часть)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После передачи информации по телефону – произвести запись в журнал:</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 Время доклада (сообщения); кто принял доклад (сообщение); кто передал; краткое содержание информации.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В дальнейшем действовать по обстановке.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3. Чрезвычайные ситуации, которые могут возникнуть на территории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Поселка Уршельский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Производственные аварии на объектах: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i/>
          <w:iCs/>
          <w:color w:val="000000"/>
          <w:sz w:val="27"/>
          <w:szCs w:val="27"/>
          <w:lang w:eastAsia="ru-RU"/>
        </w:rPr>
        <w:t>- промышленная площадка п. Уршельский ОАО «Красное Эхо» - 1 км,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i/>
          <w:iCs/>
          <w:color w:val="000000"/>
          <w:sz w:val="27"/>
          <w:szCs w:val="27"/>
          <w:lang w:eastAsia="ru-RU"/>
        </w:rPr>
        <w:t>- прорыв дамбы - 0,8 км,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i/>
          <w:iCs/>
          <w:color w:val="000000"/>
          <w:sz w:val="27"/>
          <w:szCs w:val="27"/>
          <w:lang w:eastAsia="ru-RU"/>
        </w:rPr>
        <w:t>- очистные сооружения - 1,5 км.</w:t>
      </w:r>
    </w:p>
    <w:p w:rsidR="00F43BFD" w:rsidRPr="00F43BFD" w:rsidRDefault="00F43BFD" w:rsidP="00F43BFD">
      <w:pPr>
        <w:numPr>
          <w:ilvl w:val="0"/>
          <w:numId w:val="1"/>
        </w:numPr>
        <w:shd w:val="clear" w:color="auto" w:fill="F5F5F5"/>
        <w:spacing w:after="0" w:line="102"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Аварии по автомобильной дороге, прилегающей в непосредственной близости к дошкольному учреждению /с разливом АХОВ или взрывом особо опасного груза/.</w:t>
      </w:r>
    </w:p>
    <w:p w:rsidR="00F43BFD" w:rsidRPr="00F43BFD" w:rsidRDefault="00F43BFD" w:rsidP="00F43BFD">
      <w:pPr>
        <w:shd w:val="clear" w:color="auto" w:fill="F5F5F5"/>
        <w:spacing w:after="0" w:line="102" w:lineRule="atLeast"/>
        <w:rPr>
          <w:rFonts w:ascii="Arial" w:eastAsia="Times New Roman" w:hAnsi="Arial" w:cs="Arial"/>
          <w:color w:val="000000"/>
          <w:sz w:val="21"/>
          <w:szCs w:val="21"/>
          <w:lang w:eastAsia="ru-RU"/>
        </w:rPr>
      </w:pPr>
    </w:p>
    <w:p w:rsidR="00F43BFD" w:rsidRPr="00F43BFD" w:rsidRDefault="00F43BFD" w:rsidP="00F43BFD">
      <w:pPr>
        <w:numPr>
          <w:ilvl w:val="0"/>
          <w:numId w:val="2"/>
        </w:numPr>
        <w:shd w:val="clear" w:color="auto" w:fill="F5F5F5"/>
        <w:spacing w:after="0" w:line="102"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Аварии на железной дороге /с разливом АХОВ или взрывом особо опасного груза/.</w:t>
      </w:r>
    </w:p>
    <w:p w:rsidR="00F43BFD" w:rsidRPr="00F43BFD" w:rsidRDefault="00F43BFD" w:rsidP="00F43BFD">
      <w:pPr>
        <w:shd w:val="clear" w:color="auto" w:fill="F5F5F5"/>
        <w:spacing w:after="0" w:line="102" w:lineRule="atLeast"/>
        <w:rPr>
          <w:rFonts w:ascii="Arial" w:eastAsia="Times New Roman" w:hAnsi="Arial" w:cs="Arial"/>
          <w:color w:val="000000"/>
          <w:sz w:val="21"/>
          <w:szCs w:val="21"/>
          <w:lang w:eastAsia="ru-RU"/>
        </w:rPr>
      </w:pPr>
    </w:p>
    <w:p w:rsidR="00F43BFD" w:rsidRPr="00F43BFD" w:rsidRDefault="00F43BFD" w:rsidP="00F43BFD">
      <w:pPr>
        <w:numPr>
          <w:ilvl w:val="0"/>
          <w:numId w:val="3"/>
        </w:numPr>
        <w:shd w:val="clear" w:color="auto" w:fill="F5F5F5"/>
        <w:spacing w:after="0" w:line="102"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Пожары, взрывоопасная ситуация в близлежащих домах, учреждениях поселка.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4"/>
        </w:numPr>
        <w:shd w:val="clear" w:color="auto" w:fill="F5F5F5"/>
        <w:spacing w:after="0" w:line="102"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Пожары на территории национального парка «Мещера».</w:t>
      </w:r>
    </w:p>
    <w:p w:rsidR="00F43BFD" w:rsidRPr="00F43BFD" w:rsidRDefault="00F43BFD" w:rsidP="00F43BFD">
      <w:pPr>
        <w:shd w:val="clear" w:color="auto" w:fill="F5F5F5"/>
        <w:spacing w:after="0" w:line="102" w:lineRule="atLeast"/>
        <w:rPr>
          <w:rFonts w:ascii="Arial" w:eastAsia="Times New Roman" w:hAnsi="Arial" w:cs="Arial"/>
          <w:color w:val="000000"/>
          <w:sz w:val="21"/>
          <w:szCs w:val="21"/>
          <w:lang w:eastAsia="ru-RU"/>
        </w:rPr>
      </w:pPr>
    </w:p>
    <w:p w:rsidR="00F43BFD" w:rsidRPr="00F43BFD" w:rsidRDefault="00F43BFD" w:rsidP="00F43BFD">
      <w:pPr>
        <w:numPr>
          <w:ilvl w:val="0"/>
          <w:numId w:val="5"/>
        </w:numPr>
        <w:shd w:val="clear" w:color="auto" w:fill="F5F5F5"/>
        <w:spacing w:after="0" w:line="102"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Неблагополучная обстановка в поселке, связанная с возникновением очага особо опасных инфекционных заболеваний.</w:t>
      </w:r>
    </w:p>
    <w:p w:rsidR="00F43BFD" w:rsidRPr="00F43BFD" w:rsidRDefault="00F43BFD" w:rsidP="00F43BFD">
      <w:pPr>
        <w:shd w:val="clear" w:color="auto" w:fill="F5F5F5"/>
        <w:spacing w:after="0" w:line="102" w:lineRule="atLeast"/>
        <w:rPr>
          <w:rFonts w:ascii="Arial" w:eastAsia="Times New Roman" w:hAnsi="Arial" w:cs="Arial"/>
          <w:color w:val="000000"/>
          <w:sz w:val="21"/>
          <w:szCs w:val="21"/>
          <w:lang w:eastAsia="ru-RU"/>
        </w:rPr>
      </w:pPr>
    </w:p>
    <w:p w:rsidR="00F43BFD" w:rsidRPr="00F43BFD" w:rsidRDefault="00F43BFD" w:rsidP="00F43BFD">
      <w:pPr>
        <w:numPr>
          <w:ilvl w:val="0"/>
          <w:numId w:val="6"/>
        </w:numPr>
        <w:shd w:val="clear" w:color="auto" w:fill="F5F5F5"/>
        <w:spacing w:after="0" w:line="102"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Ураганы, бури, грозы, ливневые дожди, снегопады.</w:t>
      </w:r>
    </w:p>
    <w:p w:rsidR="00F43BFD" w:rsidRPr="00F43BFD" w:rsidRDefault="00F43BFD" w:rsidP="00F43BFD">
      <w:pPr>
        <w:shd w:val="clear" w:color="auto" w:fill="F5F5F5"/>
        <w:spacing w:after="0" w:line="102" w:lineRule="atLeast"/>
        <w:rPr>
          <w:rFonts w:ascii="Arial" w:eastAsia="Times New Roman" w:hAnsi="Arial" w:cs="Arial"/>
          <w:color w:val="000000"/>
          <w:sz w:val="21"/>
          <w:szCs w:val="21"/>
          <w:lang w:eastAsia="ru-RU"/>
        </w:rPr>
      </w:pPr>
    </w:p>
    <w:p w:rsidR="00F43BFD" w:rsidRPr="00F43BFD" w:rsidRDefault="00F43BFD" w:rsidP="00F43BFD">
      <w:pPr>
        <w:numPr>
          <w:ilvl w:val="0"/>
          <w:numId w:val="7"/>
        </w:numPr>
        <w:shd w:val="clear" w:color="auto" w:fill="F5F5F5"/>
        <w:spacing w:after="0" w:line="240" w:lineRule="auto"/>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Дестабилизирующие факторы возникновения чрезвычайных ситуаций в стране /война, локальные конфликты и т.д./.</w:t>
      </w:r>
    </w:p>
    <w:p w:rsidR="00F43BFD" w:rsidRPr="00F43BFD" w:rsidRDefault="00F43BFD" w:rsidP="00F43BFD">
      <w:pPr>
        <w:numPr>
          <w:ilvl w:val="0"/>
          <w:numId w:val="7"/>
        </w:numPr>
        <w:shd w:val="clear" w:color="auto" w:fill="F5F5F5"/>
        <w:spacing w:after="0" w:line="240" w:lineRule="auto"/>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Пожары (взрывы) в зданиях, на коммуникациях вблизи расположенных домах.</w:t>
      </w:r>
    </w:p>
    <w:p w:rsidR="00F43BFD" w:rsidRPr="00F43BFD" w:rsidRDefault="00F43BFD" w:rsidP="00F43BFD">
      <w:pPr>
        <w:numPr>
          <w:ilvl w:val="0"/>
          <w:numId w:val="7"/>
        </w:numPr>
        <w:shd w:val="clear" w:color="auto" w:fill="F5F5F5"/>
        <w:spacing w:after="0" w:line="294"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Внезапное обрушение зданий, сооружений.</w:t>
      </w:r>
    </w:p>
    <w:p w:rsidR="00F43BFD" w:rsidRPr="00F43BFD" w:rsidRDefault="00F43BFD" w:rsidP="00F43BFD">
      <w:pPr>
        <w:numPr>
          <w:ilvl w:val="0"/>
          <w:numId w:val="7"/>
        </w:numPr>
        <w:shd w:val="clear" w:color="auto" w:fill="F5F5F5"/>
        <w:spacing w:after="0" w:line="240" w:lineRule="auto"/>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lastRenderedPageBreak/>
        <w:t>Аварии на коммунальных системах жизнеобеспечения (тепловых сетях, канализационных системах).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8"/>
        </w:numPr>
        <w:shd w:val="clear" w:color="auto" w:fill="F5F5F5"/>
        <w:spacing w:after="0" w:line="294" w:lineRule="atLeast"/>
        <w:ind w:left="0"/>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Угроза террористического акта.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4. Порядок оповещения администрации и персонала.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 возникновении или угрозе возникновения чрезвычайной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ситуации в организации информация доводится руководителю</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(секретарю, сторожу школы) по телефону </w:t>
      </w:r>
      <w:proofErr w:type="gramStart"/>
      <w:r w:rsidRPr="00F43BFD">
        <w:rPr>
          <w:rFonts w:ascii="Arial" w:eastAsia="Times New Roman" w:hAnsi="Arial" w:cs="Arial"/>
          <w:color w:val="000000"/>
          <w:sz w:val="27"/>
          <w:szCs w:val="27"/>
          <w:lang w:eastAsia="ru-RU"/>
        </w:rPr>
        <w:t xml:space="preserve">( </w:t>
      </w:r>
      <w:proofErr w:type="gramEnd"/>
      <w:r w:rsidRPr="00F43BFD">
        <w:rPr>
          <w:rFonts w:ascii="Arial" w:eastAsia="Times New Roman" w:hAnsi="Arial" w:cs="Arial"/>
          <w:color w:val="000000"/>
          <w:sz w:val="27"/>
          <w:szCs w:val="27"/>
          <w:lang w:eastAsia="ru-RU"/>
        </w:rPr>
        <w:t>Приложение 1)</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Секретар</w:t>
      </w:r>
      <w:proofErr w:type="gramStart"/>
      <w:r w:rsidRPr="00F43BFD">
        <w:rPr>
          <w:rFonts w:ascii="Arial" w:eastAsia="Times New Roman" w:hAnsi="Arial" w:cs="Arial"/>
          <w:color w:val="000000"/>
          <w:sz w:val="27"/>
          <w:szCs w:val="27"/>
          <w:lang w:eastAsia="ru-RU"/>
        </w:rPr>
        <w:t>ь(</w:t>
      </w:r>
      <w:proofErr w:type="gramEnd"/>
      <w:r w:rsidRPr="00F43BFD">
        <w:rPr>
          <w:rFonts w:ascii="Arial" w:eastAsia="Times New Roman" w:hAnsi="Arial" w:cs="Arial"/>
          <w:color w:val="000000"/>
          <w:sz w:val="27"/>
          <w:szCs w:val="27"/>
          <w:lang w:eastAsia="ru-RU"/>
        </w:rPr>
        <w:t>сторож) доводит информацию до руководителя, который принимает решение по защите персонала и ликвидации чрезвычайной ситуации.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 зависимости от чрезвычайной ситуации в организации секретарь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сообщает в службы 01,02, 03, 04, 05.</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Администрация в нерабочее (ночное) время информируется дежурным (вахтером, сторожем) по телефонам ________________________________</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u w:val="single"/>
          <w:lang w:eastAsia="ru-RU"/>
        </w:rPr>
        <w:t>СПОСОБЫ ОПОВЕЩЕНИЯ ПРИ ЧРЕЗВЫЧАЙНЫХ СИТУАЦИЯХ: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Звучание </w:t>
      </w:r>
      <w:proofErr w:type="spellStart"/>
      <w:r w:rsidRPr="00F43BFD">
        <w:rPr>
          <w:rFonts w:ascii="Arial" w:eastAsia="Times New Roman" w:hAnsi="Arial" w:cs="Arial"/>
          <w:color w:val="000000"/>
          <w:sz w:val="27"/>
          <w:szCs w:val="27"/>
          <w:lang w:eastAsia="ru-RU"/>
        </w:rPr>
        <w:t>электросирен</w:t>
      </w:r>
      <w:proofErr w:type="spellEnd"/>
      <w:r w:rsidRPr="00F43BFD">
        <w:rPr>
          <w:rFonts w:ascii="Arial" w:eastAsia="Times New Roman" w:hAnsi="Arial" w:cs="Arial"/>
          <w:color w:val="000000"/>
          <w:sz w:val="27"/>
          <w:szCs w:val="27"/>
          <w:lang w:eastAsia="ru-RU"/>
        </w:rPr>
        <w:t>, прерывистые гудки предприятий 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транспортных средств означают подачу предупредительного сигнала гражданской обороны: </w:t>
      </w:r>
      <w:r w:rsidRPr="00F43BFD">
        <w:rPr>
          <w:rFonts w:ascii="Arial" w:eastAsia="Times New Roman" w:hAnsi="Arial" w:cs="Arial"/>
          <w:b/>
          <w:bCs/>
          <w:color w:val="000000"/>
          <w:sz w:val="27"/>
          <w:szCs w:val="27"/>
          <w:lang w:eastAsia="ru-RU"/>
        </w:rPr>
        <w:t>«ВНИМАНИЕ ВСЕМ».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Услышав сигнал, немедленно включить громкоговоритель, радио, телевизионные приемники (по местной программе в любое время суток);</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прослушать экстренное сообщение органов управления по делам ГО и ЧС</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-о возникшей угрозе;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-о порядке действий и правилах поведения при данной чрезвычайной ситуации.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 рабочее время Вы можете получить информацию о передаче сигнала </w:t>
      </w:r>
      <w:r w:rsidRPr="00F43BFD">
        <w:rPr>
          <w:rFonts w:ascii="Arial" w:eastAsia="Times New Roman" w:hAnsi="Arial" w:cs="Arial"/>
          <w:b/>
          <w:bCs/>
          <w:color w:val="000000"/>
          <w:sz w:val="27"/>
          <w:szCs w:val="27"/>
          <w:lang w:eastAsia="ru-RU"/>
        </w:rPr>
        <w:t>«ВНИМАНИЕ ВСЕМ»</w:t>
      </w:r>
      <w:r w:rsidRPr="00F43BFD">
        <w:rPr>
          <w:rFonts w:ascii="Arial" w:eastAsia="Times New Roman" w:hAnsi="Arial" w:cs="Arial"/>
          <w:color w:val="000000"/>
          <w:sz w:val="27"/>
          <w:szCs w:val="27"/>
          <w:lang w:eastAsia="ru-RU"/>
        </w:rPr>
        <w:t> от руководителя учреждения или старшего на рабочем месте.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Действовать согласно их указаниям, соблюдать спокойствие и порядок. Быть внимательным к сообщениям работников гражданской обороны или своих непосредственных руководителей.</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5. Меры по сохранению материальных ценностей в период угрозы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или возникновения чрезвычайной ситуации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Все работники организации должны принимать необходимые меры по сохранению материальных ценностей при угрозе или возникновении чрезвычайной ситуации. В период выполнения мероприятий по защите от чрезвычайных ситуаций или по ликвидации их последствий нужно принимать меры, направленные на предотвращение или уменьшение возможного материального ущерба организации от чрезвычайных ситуаций, на обеспечение охраны его имущества и оборудования.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6. Силы для ликвидации чрезвычайных ситуаций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Для оперативного реагирования на чрезвычайные ситуации в организации создаются ответственные и подготовленные лица: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группа пожаротушения Козлов Н.Е.- зам. директора по АХЧ</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 по оказанию первой медицинской помощи </w:t>
      </w:r>
      <w:proofErr w:type="spellStart"/>
      <w:r w:rsidRPr="00F43BFD">
        <w:rPr>
          <w:rFonts w:ascii="Arial" w:eastAsia="Times New Roman" w:hAnsi="Arial" w:cs="Arial"/>
          <w:color w:val="000000"/>
          <w:sz w:val="27"/>
          <w:szCs w:val="27"/>
          <w:lang w:eastAsia="ru-RU"/>
        </w:rPr>
        <w:t>Кутырева</w:t>
      </w:r>
      <w:proofErr w:type="spellEnd"/>
      <w:r w:rsidRPr="00F43BFD">
        <w:rPr>
          <w:rFonts w:ascii="Arial" w:eastAsia="Times New Roman" w:hAnsi="Arial" w:cs="Arial"/>
          <w:color w:val="000000"/>
          <w:sz w:val="27"/>
          <w:szCs w:val="27"/>
          <w:lang w:eastAsia="ru-RU"/>
        </w:rPr>
        <w:t xml:space="preserve"> Н.Ю. – Медицинская сестра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 группа эвакуации архива </w:t>
      </w:r>
      <w:proofErr w:type="gramStart"/>
      <w:r w:rsidRPr="00F43BFD">
        <w:rPr>
          <w:rFonts w:ascii="Arial" w:eastAsia="Times New Roman" w:hAnsi="Arial" w:cs="Arial"/>
          <w:color w:val="000000"/>
          <w:sz w:val="27"/>
          <w:szCs w:val="27"/>
          <w:lang w:eastAsia="ru-RU"/>
        </w:rPr>
        <w:t>–</w:t>
      </w:r>
      <w:proofErr w:type="spellStart"/>
      <w:r w:rsidRPr="00F43BFD">
        <w:rPr>
          <w:rFonts w:ascii="Arial" w:eastAsia="Times New Roman" w:hAnsi="Arial" w:cs="Arial"/>
          <w:color w:val="000000"/>
          <w:sz w:val="27"/>
          <w:szCs w:val="27"/>
          <w:lang w:eastAsia="ru-RU"/>
        </w:rPr>
        <w:t>Ч</w:t>
      </w:r>
      <w:proofErr w:type="gramEnd"/>
      <w:r w:rsidRPr="00F43BFD">
        <w:rPr>
          <w:rFonts w:ascii="Arial" w:eastAsia="Times New Roman" w:hAnsi="Arial" w:cs="Arial"/>
          <w:color w:val="000000"/>
          <w:sz w:val="27"/>
          <w:szCs w:val="27"/>
          <w:lang w:eastAsia="ru-RU"/>
        </w:rPr>
        <w:t>иркунов</w:t>
      </w:r>
      <w:proofErr w:type="spellEnd"/>
      <w:r w:rsidRPr="00F43BFD">
        <w:rPr>
          <w:rFonts w:ascii="Arial" w:eastAsia="Times New Roman" w:hAnsi="Arial" w:cs="Arial"/>
          <w:color w:val="000000"/>
          <w:sz w:val="27"/>
          <w:szCs w:val="27"/>
          <w:lang w:eastAsia="ru-RU"/>
        </w:rPr>
        <w:t xml:space="preserve"> А.Л. – учитель технологии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по ликвидации аварий на коммунальных сетях - Майоров А.Е.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 группа выдачи </w:t>
      </w:r>
      <w:proofErr w:type="gramStart"/>
      <w:r w:rsidRPr="00F43BFD">
        <w:rPr>
          <w:rFonts w:ascii="Arial" w:eastAsia="Times New Roman" w:hAnsi="Arial" w:cs="Arial"/>
          <w:color w:val="000000"/>
          <w:sz w:val="27"/>
          <w:szCs w:val="27"/>
          <w:lang w:eastAsia="ru-RU"/>
        </w:rPr>
        <w:t>СИЗ</w:t>
      </w:r>
      <w:proofErr w:type="gramEnd"/>
      <w:r w:rsidRPr="00F43BFD">
        <w:rPr>
          <w:rFonts w:ascii="Arial" w:eastAsia="Times New Roman" w:hAnsi="Arial" w:cs="Arial"/>
          <w:color w:val="000000"/>
          <w:sz w:val="27"/>
          <w:szCs w:val="27"/>
          <w:lang w:eastAsia="ru-RU"/>
        </w:rPr>
        <w:t xml:space="preserve"> – Зайцева А.Ю..</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lastRenderedPageBreak/>
        <w:t>7. Порядок действий персонала при некоторых видах чрезвычайных ситуаций.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7. 1</w:t>
      </w:r>
      <w:proofErr w:type="gramStart"/>
      <w:r w:rsidRPr="00F43BFD">
        <w:rPr>
          <w:rFonts w:ascii="Arial" w:eastAsia="Times New Roman" w:hAnsi="Arial" w:cs="Arial"/>
          <w:b/>
          <w:bCs/>
          <w:color w:val="000000"/>
          <w:sz w:val="27"/>
          <w:szCs w:val="27"/>
          <w:lang w:eastAsia="ru-RU"/>
        </w:rPr>
        <w:t xml:space="preserve"> П</w:t>
      </w:r>
      <w:proofErr w:type="gramEnd"/>
      <w:r w:rsidRPr="00F43BFD">
        <w:rPr>
          <w:rFonts w:ascii="Arial" w:eastAsia="Times New Roman" w:hAnsi="Arial" w:cs="Arial"/>
          <w:b/>
          <w:bCs/>
          <w:color w:val="000000"/>
          <w:sz w:val="27"/>
          <w:szCs w:val="27"/>
          <w:lang w:eastAsia="ru-RU"/>
        </w:rPr>
        <w:t>ри опасности поражения АХОВ</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 аварии на химически опасном объекте весь персонал, находящиеся на территории организации, оповещается и доводится порядок действий при данной ситуации. Вентиляционные установки и кондиционеры немедленно отключаются, закрываются окна, двери, форточки, герметизируются помещения. Выход из здания и вход в него прекращается до особого распоряжения администрации.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Персоналу выдаются средства индивидуальной защиты</w:t>
      </w:r>
      <w:proofErr w:type="gramStart"/>
      <w:r w:rsidRPr="00F43BFD">
        <w:rPr>
          <w:rFonts w:ascii="Arial" w:eastAsia="Times New Roman" w:hAnsi="Arial" w:cs="Arial"/>
          <w:color w:val="000000"/>
          <w:sz w:val="27"/>
          <w:szCs w:val="27"/>
          <w:lang w:eastAsia="ru-RU"/>
        </w:rPr>
        <w:t xml:space="preserve"> .</w:t>
      </w:r>
      <w:proofErr w:type="gram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Ответственные: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за обеспечение герметизации помещений </w:t>
      </w:r>
      <w:proofErr w:type="spellStart"/>
      <w:r w:rsidRPr="00F43BFD">
        <w:rPr>
          <w:rFonts w:ascii="Arial" w:eastAsia="Times New Roman" w:hAnsi="Arial" w:cs="Arial"/>
          <w:color w:val="000000"/>
          <w:sz w:val="27"/>
          <w:szCs w:val="27"/>
          <w:lang w:eastAsia="ru-RU"/>
        </w:rPr>
        <w:t>КозловН.Е.-зам</w:t>
      </w:r>
      <w:proofErr w:type="spellEnd"/>
      <w:r w:rsidRPr="00F43BFD">
        <w:rPr>
          <w:rFonts w:ascii="Arial" w:eastAsia="Times New Roman" w:hAnsi="Arial" w:cs="Arial"/>
          <w:color w:val="000000"/>
          <w:sz w:val="27"/>
          <w:szCs w:val="27"/>
          <w:lang w:eastAsia="ru-RU"/>
        </w:rPr>
        <w:t>. директора,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за обеспечение противогазами – Зайцева А.Ю. – зам. директора.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 появлении в помещениях, где укрылись люди, запахов АХОВ и усилении этих запахов персонал должен переместиться или с разрешения администрации покинуть зону заражения.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proofErr w:type="gramStart"/>
      <w:r w:rsidRPr="00F43BFD">
        <w:rPr>
          <w:rFonts w:ascii="Arial" w:eastAsia="Times New Roman" w:hAnsi="Arial" w:cs="Arial"/>
          <w:b/>
          <w:bCs/>
          <w:color w:val="000000"/>
          <w:sz w:val="21"/>
          <w:szCs w:val="21"/>
          <w:lang w:eastAsia="ru-RU"/>
        </w:rPr>
        <w:t>п</w:t>
      </w:r>
      <w:proofErr w:type="spellEnd"/>
      <w:proofErr w:type="gramEnd"/>
      <w:r w:rsidRPr="00F43BFD">
        <w:rPr>
          <w:rFonts w:ascii="Arial" w:eastAsia="Times New Roman" w:hAnsi="Arial" w:cs="Arial"/>
          <w:b/>
          <w:bCs/>
          <w:color w:val="000000"/>
          <w:sz w:val="21"/>
          <w:szCs w:val="21"/>
          <w:lang w:eastAsia="ru-RU"/>
        </w:rPr>
        <w:t>/</w:t>
      </w:r>
      <w:proofErr w:type="spellStart"/>
      <w:r w:rsidRPr="00F43BFD">
        <w:rPr>
          <w:rFonts w:ascii="Arial" w:eastAsia="Times New Roman" w:hAnsi="Arial" w:cs="Arial"/>
          <w:b/>
          <w:bCs/>
          <w:color w:val="000000"/>
          <w:sz w:val="21"/>
          <w:szCs w:val="21"/>
          <w:lang w:eastAsia="ru-RU"/>
        </w:rPr>
        <w:t>п</w:t>
      </w:r>
      <w:proofErr w:type="spell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Наименование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Срок</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выполнения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Ответственный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Примечание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1</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Оповещение и сбор руководящего состава</w:t>
      </w:r>
      <w:proofErr w:type="gramStart"/>
      <w:r w:rsidRPr="00F43BFD">
        <w:rPr>
          <w:rFonts w:ascii="Arial" w:eastAsia="Times New Roman" w:hAnsi="Arial" w:cs="Arial"/>
          <w:b/>
          <w:bCs/>
          <w:color w:val="000000"/>
          <w:sz w:val="21"/>
          <w:szCs w:val="21"/>
          <w:lang w:eastAsia="ru-RU"/>
        </w:rPr>
        <w:t xml:space="preserve"> :</w:t>
      </w:r>
      <w:proofErr w:type="gram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оценка сложившейся ситуации;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постановка задачи.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2-3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Директор школы </w:t>
      </w:r>
      <w:proofErr w:type="gramStart"/>
      <w:r w:rsidRPr="00F43BFD">
        <w:rPr>
          <w:rFonts w:ascii="Arial" w:eastAsia="Times New Roman" w:hAnsi="Arial" w:cs="Arial"/>
          <w:b/>
          <w:bCs/>
          <w:color w:val="000000"/>
          <w:sz w:val="21"/>
          <w:szCs w:val="21"/>
          <w:lang w:eastAsia="ru-RU"/>
        </w:rPr>
        <w:t>–М</w:t>
      </w:r>
      <w:proofErr w:type="gramEnd"/>
      <w:r w:rsidRPr="00F43BFD">
        <w:rPr>
          <w:rFonts w:ascii="Arial" w:eastAsia="Times New Roman" w:hAnsi="Arial" w:cs="Arial"/>
          <w:b/>
          <w:bCs/>
          <w:color w:val="000000"/>
          <w:sz w:val="21"/>
          <w:szCs w:val="21"/>
          <w:lang w:eastAsia="ru-RU"/>
        </w:rPr>
        <w:t>удрецов Ю.А.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2</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Отключить вентиляционные устройства,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электронагревательные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приборы;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закрыть окна, двери, фрамуги;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герметизация помещения.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2-3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3</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Эвакуировать персонал и детей из здания, покинуть зону заражения в место, указанное сообщением ЕДДС или двигаться в направлении, перпендикулярно движению ветра.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6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директора-Никандрова Н.Г.</w:t>
      </w:r>
      <w:r w:rsidRPr="00F43BFD">
        <w:rPr>
          <w:rFonts w:ascii="Arial" w:eastAsia="Times New Roman" w:hAnsi="Arial" w:cs="Arial"/>
          <w:i/>
          <w:i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4</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Доклад о </w:t>
      </w:r>
      <w:proofErr w:type="gramStart"/>
      <w:r w:rsidRPr="00F43BFD">
        <w:rPr>
          <w:rFonts w:ascii="Arial" w:eastAsia="Times New Roman" w:hAnsi="Arial" w:cs="Arial"/>
          <w:b/>
          <w:bCs/>
          <w:color w:val="000000"/>
          <w:sz w:val="21"/>
          <w:szCs w:val="21"/>
          <w:lang w:eastAsia="ru-RU"/>
        </w:rPr>
        <w:t>проведенных</w:t>
      </w:r>
      <w:proofErr w:type="gram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gramStart"/>
      <w:r w:rsidRPr="00F43BFD">
        <w:rPr>
          <w:rFonts w:ascii="Arial" w:eastAsia="Times New Roman" w:hAnsi="Arial" w:cs="Arial"/>
          <w:b/>
          <w:bCs/>
          <w:color w:val="000000"/>
          <w:sz w:val="21"/>
          <w:szCs w:val="21"/>
          <w:lang w:eastAsia="ru-RU"/>
        </w:rPr>
        <w:t>мероприятиях</w:t>
      </w:r>
      <w:proofErr w:type="gramEnd"/>
      <w:r w:rsidRPr="00F43BFD">
        <w:rPr>
          <w:rFonts w:ascii="Arial" w:eastAsia="Times New Roman" w:hAnsi="Arial" w:cs="Arial"/>
          <w:b/>
          <w:b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 10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Должностные лица, ответственные за выполнение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br/>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7.2 Порядок действий при пожаре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Все работники должны строго выполнять требования Инструкции пожарной безопасности, эвакуацию проводить согласно плану эвакуации. Пожарный расчет по </w:t>
      </w:r>
      <w:r w:rsidRPr="00F43BFD">
        <w:rPr>
          <w:rFonts w:ascii="Arial" w:eastAsia="Times New Roman" w:hAnsi="Arial" w:cs="Arial"/>
          <w:color w:val="000000"/>
          <w:sz w:val="27"/>
          <w:szCs w:val="27"/>
          <w:lang w:eastAsia="ru-RU"/>
        </w:rPr>
        <w:lastRenderedPageBreak/>
        <w:t>команде руководителя приступает к локализации и ликвидации пожара до прибытия пожарной охраны города.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proofErr w:type="gramStart"/>
      <w:r w:rsidRPr="00F43BFD">
        <w:rPr>
          <w:rFonts w:ascii="Arial" w:eastAsia="Times New Roman" w:hAnsi="Arial" w:cs="Arial"/>
          <w:b/>
          <w:bCs/>
          <w:color w:val="000000"/>
          <w:sz w:val="21"/>
          <w:szCs w:val="21"/>
          <w:lang w:eastAsia="ru-RU"/>
        </w:rPr>
        <w:t>п</w:t>
      </w:r>
      <w:proofErr w:type="spellEnd"/>
      <w:proofErr w:type="gramEnd"/>
      <w:r w:rsidRPr="00F43BFD">
        <w:rPr>
          <w:rFonts w:ascii="Arial" w:eastAsia="Times New Roman" w:hAnsi="Arial" w:cs="Arial"/>
          <w:b/>
          <w:bCs/>
          <w:color w:val="000000"/>
          <w:sz w:val="21"/>
          <w:szCs w:val="21"/>
          <w:lang w:eastAsia="ru-RU"/>
        </w:rPr>
        <w:t>/</w:t>
      </w:r>
      <w:proofErr w:type="spellStart"/>
      <w:r w:rsidRPr="00F43BFD">
        <w:rPr>
          <w:rFonts w:ascii="Arial" w:eastAsia="Times New Roman" w:hAnsi="Arial" w:cs="Arial"/>
          <w:b/>
          <w:bCs/>
          <w:color w:val="000000"/>
          <w:sz w:val="21"/>
          <w:szCs w:val="21"/>
          <w:lang w:eastAsia="ru-RU"/>
        </w:rPr>
        <w:t>п</w:t>
      </w:r>
      <w:proofErr w:type="spellEnd"/>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Наименование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Срок выполнения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gramStart"/>
      <w:r w:rsidRPr="00F43BFD">
        <w:rPr>
          <w:rFonts w:ascii="Arial" w:eastAsia="Times New Roman" w:hAnsi="Arial" w:cs="Arial"/>
          <w:b/>
          <w:bCs/>
          <w:color w:val="000000"/>
          <w:sz w:val="21"/>
          <w:szCs w:val="21"/>
          <w:lang w:eastAsia="ru-RU"/>
        </w:rPr>
        <w:t>Ответственный</w:t>
      </w:r>
      <w:proofErr w:type="gramEnd"/>
      <w:r w:rsidRPr="00F43BFD">
        <w:rPr>
          <w:rFonts w:ascii="Arial" w:eastAsia="Times New Roman" w:hAnsi="Arial" w:cs="Arial"/>
          <w:b/>
          <w:bCs/>
          <w:color w:val="000000"/>
          <w:sz w:val="21"/>
          <w:szCs w:val="21"/>
          <w:lang w:eastAsia="ru-RU"/>
        </w:rPr>
        <w:t xml:space="preserve"> за выполнение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roofErr w:type="spellStart"/>
      <w:r w:rsidRPr="00F43BFD">
        <w:rPr>
          <w:rFonts w:ascii="Arial" w:eastAsia="Times New Roman" w:hAnsi="Arial" w:cs="Arial"/>
          <w:b/>
          <w:bCs/>
          <w:color w:val="000000"/>
          <w:sz w:val="21"/>
          <w:szCs w:val="21"/>
          <w:lang w:eastAsia="ru-RU"/>
        </w:rPr>
        <w:t>Примеча</w:t>
      </w:r>
      <w:proofErr w:type="spellEnd"/>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roofErr w:type="spellStart"/>
      <w:r w:rsidRPr="00F43BFD">
        <w:rPr>
          <w:rFonts w:ascii="Arial" w:eastAsia="Times New Roman" w:hAnsi="Arial" w:cs="Arial"/>
          <w:b/>
          <w:bCs/>
          <w:color w:val="000000"/>
          <w:sz w:val="21"/>
          <w:szCs w:val="21"/>
          <w:lang w:eastAsia="ru-RU"/>
        </w:rPr>
        <w:t>ние</w:t>
      </w:r>
      <w:proofErr w:type="spellEnd"/>
    </w:p>
    <w:p w:rsidR="00F43BFD" w:rsidRPr="00F43BFD" w:rsidRDefault="00F43BFD" w:rsidP="00F43BFD">
      <w:pPr>
        <w:numPr>
          <w:ilvl w:val="0"/>
          <w:numId w:val="9"/>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При обнаружении пожара или его признаков необходимо сообщить по телефону- 01, оповестить персонал учреждения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2-3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Директор </w:t>
      </w:r>
      <w:proofErr w:type="spellStart"/>
      <w:r w:rsidRPr="00F43BFD">
        <w:rPr>
          <w:rFonts w:ascii="Arial" w:eastAsia="Times New Roman" w:hAnsi="Arial" w:cs="Arial"/>
          <w:b/>
          <w:bCs/>
          <w:color w:val="000000"/>
          <w:sz w:val="21"/>
          <w:szCs w:val="21"/>
          <w:lang w:eastAsia="ru-RU"/>
        </w:rPr>
        <w:t>шклолы</w:t>
      </w:r>
      <w:proofErr w:type="spellEnd"/>
      <w:r w:rsidRPr="00F43BFD">
        <w:rPr>
          <w:rFonts w:ascii="Arial" w:eastAsia="Times New Roman" w:hAnsi="Arial" w:cs="Arial"/>
          <w:b/>
          <w:b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Мудрецов Ю.А.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0"/>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Провести экстренную эвакуацию</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детей и персонала из здания.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6-8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директора-Никандрова Н.Г.</w:t>
      </w:r>
      <w:r w:rsidRPr="00F43BFD">
        <w:rPr>
          <w:rFonts w:ascii="Arial" w:eastAsia="Times New Roman" w:hAnsi="Arial" w:cs="Arial"/>
          <w:i/>
          <w:i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1"/>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Сверка списочного состава с фактическим наличием </w:t>
      </w:r>
      <w:proofErr w:type="gramStart"/>
      <w:r w:rsidRPr="00F43BFD">
        <w:rPr>
          <w:rFonts w:ascii="Arial" w:eastAsia="Times New Roman" w:hAnsi="Arial" w:cs="Arial"/>
          <w:b/>
          <w:bCs/>
          <w:color w:val="000000"/>
          <w:sz w:val="21"/>
          <w:szCs w:val="21"/>
          <w:lang w:eastAsia="ru-RU"/>
        </w:rPr>
        <w:t>эвакуированных</w:t>
      </w:r>
      <w:proofErr w:type="gramEnd"/>
      <w:r w:rsidRPr="00F43BFD">
        <w:rPr>
          <w:rFonts w:ascii="Arial" w:eastAsia="Times New Roman" w:hAnsi="Arial" w:cs="Arial"/>
          <w:b/>
          <w:bCs/>
          <w:color w:val="000000"/>
          <w:sz w:val="21"/>
          <w:szCs w:val="21"/>
          <w:lang w:eastAsia="ru-RU"/>
        </w:rPr>
        <w:t xml:space="preserve"> из здания.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5-6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директора-Грачева В.В.</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Отключить электроэнергию и системы вентиляции.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Немедленно</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3"/>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Тушение возникшего пожара имеющимися средствами пожаротушени</w:t>
      </w:r>
      <w:proofErr w:type="gramStart"/>
      <w:r w:rsidRPr="00F43BFD">
        <w:rPr>
          <w:rFonts w:ascii="Arial" w:eastAsia="Times New Roman" w:hAnsi="Arial" w:cs="Arial"/>
          <w:b/>
          <w:bCs/>
          <w:color w:val="000000"/>
          <w:sz w:val="21"/>
          <w:szCs w:val="21"/>
          <w:lang w:eastAsia="ru-RU"/>
        </w:rPr>
        <w:t>я(</w:t>
      </w:r>
      <w:proofErr w:type="spellStart"/>
      <w:proofErr w:type="gramEnd"/>
      <w:r w:rsidRPr="00F43BFD">
        <w:rPr>
          <w:rFonts w:ascii="Arial" w:eastAsia="Times New Roman" w:hAnsi="Arial" w:cs="Arial"/>
          <w:b/>
          <w:bCs/>
          <w:color w:val="000000"/>
          <w:sz w:val="21"/>
          <w:szCs w:val="21"/>
          <w:lang w:eastAsia="ru-RU"/>
        </w:rPr>
        <w:t>огнетушители,пожарные</w:t>
      </w:r>
      <w:proofErr w:type="spellEnd"/>
      <w:r w:rsidRPr="00F43BFD">
        <w:rPr>
          <w:rFonts w:ascii="Arial" w:eastAsia="Times New Roman" w:hAnsi="Arial" w:cs="Arial"/>
          <w:b/>
          <w:bCs/>
          <w:color w:val="000000"/>
          <w:sz w:val="21"/>
          <w:szCs w:val="21"/>
          <w:lang w:eastAsia="ru-RU"/>
        </w:rPr>
        <w:t xml:space="preserve"> краны, песок) в зависимости от степени горения.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 момента обнаружения пожара.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4"/>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Эвакуация материальных ценностей.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5-10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Учитель технологии </w:t>
      </w:r>
      <w:proofErr w:type="spellStart"/>
      <w:r w:rsidRPr="00F43BFD">
        <w:rPr>
          <w:rFonts w:ascii="Arial" w:eastAsia="Times New Roman" w:hAnsi="Arial" w:cs="Arial"/>
          <w:b/>
          <w:bCs/>
          <w:color w:val="000000"/>
          <w:sz w:val="21"/>
          <w:szCs w:val="21"/>
          <w:lang w:eastAsia="ru-RU"/>
        </w:rPr>
        <w:t>Чиркунов</w:t>
      </w:r>
      <w:proofErr w:type="spellEnd"/>
      <w:r w:rsidRPr="00F43BFD">
        <w:rPr>
          <w:rFonts w:ascii="Arial" w:eastAsia="Times New Roman" w:hAnsi="Arial" w:cs="Arial"/>
          <w:b/>
          <w:bCs/>
          <w:color w:val="000000"/>
          <w:sz w:val="21"/>
          <w:szCs w:val="21"/>
          <w:lang w:eastAsia="ru-RU"/>
        </w:rPr>
        <w:t xml:space="preserve"> А.Л.</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5"/>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Доклад о проведенных мероприятиях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 10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Должностные лица, ответственные за выполнение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7.3 Порядок действий при угрозе бури или урагана</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Весь персонал по распоряжению администрации обязан прекратить производственную деятельность, выполнить необходимые противопожарные мероприятия, отключить от электросети неиспользуемое оборудование, подготовить к эвакуации или переносу в безопасное место наиболее ценные материальные средства. Контроль за обстановкой </w:t>
      </w:r>
      <w:r w:rsidRPr="00F43BFD">
        <w:rPr>
          <w:rFonts w:ascii="Arial" w:eastAsia="Times New Roman" w:hAnsi="Arial" w:cs="Arial"/>
          <w:color w:val="000000"/>
          <w:sz w:val="27"/>
          <w:szCs w:val="27"/>
          <w:lang w:eastAsia="ru-RU"/>
        </w:rPr>
        <w:lastRenderedPageBreak/>
        <w:t xml:space="preserve">на территории организации и за принятие мер защиты возлагается </w:t>
      </w:r>
      <w:proofErr w:type="gramStart"/>
      <w:r w:rsidRPr="00F43BFD">
        <w:rPr>
          <w:rFonts w:ascii="Arial" w:eastAsia="Times New Roman" w:hAnsi="Arial" w:cs="Arial"/>
          <w:color w:val="000000"/>
          <w:sz w:val="27"/>
          <w:szCs w:val="27"/>
          <w:lang w:eastAsia="ru-RU"/>
        </w:rPr>
        <w:t>на</w:t>
      </w:r>
      <w:proofErr w:type="gramEnd"/>
      <w:r w:rsidRPr="00F43BFD">
        <w:rPr>
          <w:rFonts w:ascii="Arial" w:eastAsia="Times New Roman" w:hAnsi="Arial" w:cs="Arial"/>
          <w:color w:val="000000"/>
          <w:sz w:val="27"/>
          <w:szCs w:val="27"/>
          <w:lang w:eastAsia="ru-RU"/>
        </w:rPr>
        <w:t xml:space="preserve"> </w:t>
      </w:r>
      <w:proofErr w:type="gramStart"/>
      <w:r w:rsidRPr="00F43BFD">
        <w:rPr>
          <w:rFonts w:ascii="Arial" w:eastAsia="Times New Roman" w:hAnsi="Arial" w:cs="Arial"/>
          <w:color w:val="000000"/>
          <w:sz w:val="27"/>
          <w:szCs w:val="27"/>
          <w:lang w:eastAsia="ru-RU"/>
        </w:rPr>
        <w:t>зам</w:t>
      </w:r>
      <w:proofErr w:type="gramEnd"/>
      <w:r w:rsidRPr="00F43BFD">
        <w:rPr>
          <w:rFonts w:ascii="Arial" w:eastAsia="Times New Roman" w:hAnsi="Arial" w:cs="Arial"/>
          <w:color w:val="000000"/>
          <w:sz w:val="27"/>
          <w:szCs w:val="27"/>
          <w:lang w:eastAsia="ru-RU"/>
        </w:rPr>
        <w:t>. директора по АХЧ Козлова Н.Е..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roofErr w:type="spellStart"/>
      <w:proofErr w:type="gramStart"/>
      <w:r w:rsidRPr="00F43BFD">
        <w:rPr>
          <w:rFonts w:ascii="Arial" w:eastAsia="Times New Roman" w:hAnsi="Arial" w:cs="Arial"/>
          <w:b/>
          <w:bCs/>
          <w:color w:val="000000"/>
          <w:sz w:val="21"/>
          <w:szCs w:val="21"/>
          <w:lang w:eastAsia="ru-RU"/>
        </w:rPr>
        <w:t>п</w:t>
      </w:r>
      <w:proofErr w:type="spellEnd"/>
      <w:proofErr w:type="gramEnd"/>
      <w:r w:rsidRPr="00F43BFD">
        <w:rPr>
          <w:rFonts w:ascii="Arial" w:eastAsia="Times New Roman" w:hAnsi="Arial" w:cs="Arial"/>
          <w:b/>
          <w:bCs/>
          <w:color w:val="000000"/>
          <w:sz w:val="21"/>
          <w:szCs w:val="21"/>
          <w:lang w:eastAsia="ru-RU"/>
        </w:rPr>
        <w:t>/</w:t>
      </w:r>
      <w:proofErr w:type="spellStart"/>
      <w:r w:rsidRPr="00F43BFD">
        <w:rPr>
          <w:rFonts w:ascii="Arial" w:eastAsia="Times New Roman" w:hAnsi="Arial" w:cs="Arial"/>
          <w:b/>
          <w:bCs/>
          <w:color w:val="000000"/>
          <w:sz w:val="21"/>
          <w:szCs w:val="21"/>
          <w:lang w:eastAsia="ru-RU"/>
        </w:rPr>
        <w:t>п</w:t>
      </w:r>
      <w:proofErr w:type="spellEnd"/>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Наименование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мероприятий</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Время</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выполнения</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roofErr w:type="gramStart"/>
      <w:r w:rsidRPr="00F43BFD">
        <w:rPr>
          <w:rFonts w:ascii="Arial" w:eastAsia="Times New Roman" w:hAnsi="Arial" w:cs="Arial"/>
          <w:b/>
          <w:bCs/>
          <w:color w:val="000000"/>
          <w:sz w:val="21"/>
          <w:szCs w:val="21"/>
          <w:lang w:eastAsia="ru-RU"/>
        </w:rPr>
        <w:t>Ответственный</w:t>
      </w:r>
      <w:proofErr w:type="gramEnd"/>
      <w:r w:rsidRPr="00F43BFD">
        <w:rPr>
          <w:rFonts w:ascii="Arial" w:eastAsia="Times New Roman" w:hAnsi="Arial" w:cs="Arial"/>
          <w:b/>
          <w:bCs/>
          <w:color w:val="000000"/>
          <w:sz w:val="21"/>
          <w:szCs w:val="21"/>
          <w:lang w:eastAsia="ru-RU"/>
        </w:rPr>
        <w:t xml:space="preserve"> за выполнение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Примечание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1</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Оповещение руководящего состава о характере бедствия, масштабах, времени возникновения, возможных последствиях.</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Руководитель -</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Мудрецов Ю.А.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2</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Закрыть плотно двери, окна, чердачные люки.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Организовать расчистку территории или закрепить предметы, которые могут причинить травмы.</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5-10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3</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Отключить электроэнергию</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(по необходимости)</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Немедленно</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4</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Проверить запас медикаментов</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директора-Никандрова Н.Г.</w:t>
      </w:r>
      <w:r w:rsidRPr="00F43BFD">
        <w:rPr>
          <w:rFonts w:ascii="Arial" w:eastAsia="Times New Roman" w:hAnsi="Arial" w:cs="Arial"/>
          <w:i/>
          <w:i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5</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Проверить запас продуктов и воды.</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5-7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Зав. производством Скворцова О.М.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6</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Доклад о проведенных мероприятиях</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 10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Должностные лица, </w:t>
      </w:r>
      <w:proofErr w:type="spellStart"/>
      <w:proofErr w:type="gramStart"/>
      <w:r w:rsidRPr="00F43BFD">
        <w:rPr>
          <w:rFonts w:ascii="Arial" w:eastAsia="Times New Roman" w:hAnsi="Arial" w:cs="Arial"/>
          <w:b/>
          <w:bCs/>
          <w:color w:val="000000"/>
          <w:sz w:val="21"/>
          <w:szCs w:val="21"/>
          <w:lang w:eastAsia="ru-RU"/>
        </w:rPr>
        <w:t>ответст-венные</w:t>
      </w:r>
      <w:proofErr w:type="spellEnd"/>
      <w:proofErr w:type="gramEnd"/>
      <w:r w:rsidRPr="00F43BFD">
        <w:rPr>
          <w:rFonts w:ascii="Arial" w:eastAsia="Times New Roman" w:hAnsi="Arial" w:cs="Arial"/>
          <w:b/>
          <w:bCs/>
          <w:color w:val="000000"/>
          <w:sz w:val="21"/>
          <w:szCs w:val="21"/>
          <w:lang w:eastAsia="ru-RU"/>
        </w:rPr>
        <w:t xml:space="preserve"> за выполнение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7.4</w:t>
      </w:r>
      <w:r w:rsidRPr="00F43BFD">
        <w:rPr>
          <w:rFonts w:ascii="Arial" w:eastAsia="Times New Roman" w:hAnsi="Arial" w:cs="Arial"/>
          <w:color w:val="000000"/>
          <w:sz w:val="27"/>
          <w:szCs w:val="27"/>
          <w:lang w:eastAsia="ru-RU"/>
        </w:rPr>
        <w:t> </w:t>
      </w:r>
      <w:r w:rsidRPr="00F43BFD">
        <w:rPr>
          <w:rFonts w:ascii="Arial" w:eastAsia="Times New Roman" w:hAnsi="Arial" w:cs="Arial"/>
          <w:b/>
          <w:bCs/>
          <w:color w:val="000000"/>
          <w:sz w:val="27"/>
          <w:szCs w:val="27"/>
          <w:lang w:eastAsia="ru-RU"/>
        </w:rPr>
        <w:t>Порядок действий при угрозе снежных заносов, сильных дождей и ливней с грозами.</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proofErr w:type="gramStart"/>
      <w:r w:rsidRPr="00F43BFD">
        <w:rPr>
          <w:rFonts w:ascii="Arial" w:eastAsia="Times New Roman" w:hAnsi="Arial" w:cs="Arial"/>
          <w:b/>
          <w:bCs/>
          <w:color w:val="000000"/>
          <w:sz w:val="21"/>
          <w:szCs w:val="21"/>
          <w:lang w:eastAsia="ru-RU"/>
        </w:rPr>
        <w:t>п</w:t>
      </w:r>
      <w:proofErr w:type="spellEnd"/>
      <w:proofErr w:type="gramEnd"/>
      <w:r w:rsidRPr="00F43BFD">
        <w:rPr>
          <w:rFonts w:ascii="Arial" w:eastAsia="Times New Roman" w:hAnsi="Arial" w:cs="Arial"/>
          <w:b/>
          <w:bCs/>
          <w:color w:val="000000"/>
          <w:sz w:val="21"/>
          <w:szCs w:val="21"/>
          <w:lang w:eastAsia="ru-RU"/>
        </w:rPr>
        <w:t>/</w:t>
      </w:r>
      <w:proofErr w:type="spellStart"/>
      <w:r w:rsidRPr="00F43BFD">
        <w:rPr>
          <w:rFonts w:ascii="Arial" w:eastAsia="Times New Roman" w:hAnsi="Arial" w:cs="Arial"/>
          <w:b/>
          <w:bCs/>
          <w:color w:val="000000"/>
          <w:sz w:val="21"/>
          <w:szCs w:val="21"/>
          <w:lang w:eastAsia="ru-RU"/>
        </w:rPr>
        <w:t>п</w:t>
      </w:r>
      <w:proofErr w:type="spell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Наименование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Время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выполнения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Ответственный</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 выполнение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Примечание</w:t>
      </w:r>
    </w:p>
    <w:p w:rsidR="00F43BFD" w:rsidRPr="00F43BFD" w:rsidRDefault="00F43BFD" w:rsidP="00F43BFD">
      <w:pPr>
        <w:numPr>
          <w:ilvl w:val="0"/>
          <w:numId w:val="16"/>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Оповещение и сбор руководящего состава</w:t>
      </w:r>
      <w:proofErr w:type="gramStart"/>
      <w:r w:rsidRPr="00F43BFD">
        <w:rPr>
          <w:rFonts w:ascii="Arial" w:eastAsia="Times New Roman" w:hAnsi="Arial" w:cs="Arial"/>
          <w:b/>
          <w:bCs/>
          <w:color w:val="000000"/>
          <w:sz w:val="21"/>
          <w:szCs w:val="21"/>
          <w:lang w:eastAsia="ru-RU"/>
        </w:rPr>
        <w:t xml:space="preserve"> :</w:t>
      </w:r>
      <w:proofErr w:type="gram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оценка ситуации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постановка задач.</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Директор школы -</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lastRenderedPageBreak/>
        <w:t>Мудрецов Ю.А.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7"/>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Организовать </w:t>
      </w:r>
      <w:proofErr w:type="gramStart"/>
      <w:r w:rsidRPr="00F43BFD">
        <w:rPr>
          <w:rFonts w:ascii="Arial" w:eastAsia="Times New Roman" w:hAnsi="Arial" w:cs="Arial"/>
          <w:b/>
          <w:bCs/>
          <w:color w:val="000000"/>
          <w:sz w:val="21"/>
          <w:szCs w:val="21"/>
          <w:lang w:eastAsia="ru-RU"/>
        </w:rPr>
        <w:t>контроль за</w:t>
      </w:r>
      <w:proofErr w:type="gramEnd"/>
      <w:r w:rsidRPr="00F43BFD">
        <w:rPr>
          <w:rFonts w:ascii="Arial" w:eastAsia="Times New Roman" w:hAnsi="Arial" w:cs="Arial"/>
          <w:b/>
          <w:bCs/>
          <w:color w:val="000000"/>
          <w:sz w:val="21"/>
          <w:szCs w:val="21"/>
          <w:lang w:eastAsia="ru-RU"/>
        </w:rPr>
        <w:t xml:space="preserve"> проведением мероприятий по защите детей и персонала, ограничить их передвижение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директора-Никандрова Н.Г.</w:t>
      </w:r>
      <w:r w:rsidRPr="00F43BFD">
        <w:rPr>
          <w:rFonts w:ascii="Arial" w:eastAsia="Times New Roman" w:hAnsi="Arial" w:cs="Arial"/>
          <w:i/>
          <w:i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8"/>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Ограничить использование нагревательных приборов, радио, телевизоров.</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Немедленно</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19"/>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r w:rsidRPr="00F43BFD">
        <w:rPr>
          <w:rFonts w:ascii="Arial" w:eastAsia="Times New Roman" w:hAnsi="Arial" w:cs="Arial"/>
          <w:b/>
          <w:bCs/>
          <w:color w:val="000000"/>
          <w:sz w:val="21"/>
          <w:szCs w:val="21"/>
          <w:lang w:eastAsia="ru-RU"/>
        </w:rPr>
        <w:t>Загерметизировать</w:t>
      </w:r>
      <w:proofErr w:type="spellEnd"/>
      <w:r w:rsidRPr="00F43BFD">
        <w:rPr>
          <w:rFonts w:ascii="Arial" w:eastAsia="Times New Roman" w:hAnsi="Arial" w:cs="Arial"/>
          <w:b/>
          <w:bCs/>
          <w:color w:val="000000"/>
          <w:sz w:val="21"/>
          <w:szCs w:val="21"/>
          <w:lang w:eastAsia="ru-RU"/>
        </w:rPr>
        <w:t xml:space="preserve"> помещение (плотно закрыть все двери и окна)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5-8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0"/>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Сделать необходимый запас воды, продовольствия.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3-5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Зав. производством Скворцова О.М.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1"/>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Доклад о проведенных мероприятиях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 10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Должностные лица, ответственные за выполнение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7.5 Порядок действий при обнаружении взрывоопасных предметов /ВОП/</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или при получении сообщения о заложенном взрывном устройстве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 поступлении информации об угрозе террористического акта или обнаружении взрывоопасных предметов,</w:t>
      </w:r>
      <w:r w:rsidRPr="00F43BFD">
        <w:rPr>
          <w:rFonts w:ascii="Arial" w:eastAsia="Times New Roman" w:hAnsi="Arial" w:cs="Arial"/>
          <w:color w:val="000000"/>
          <w:sz w:val="21"/>
          <w:szCs w:val="21"/>
          <w:lang w:eastAsia="ru-RU"/>
        </w:rPr>
        <w:t> </w:t>
      </w:r>
      <w:r w:rsidRPr="00F43BFD">
        <w:rPr>
          <w:rFonts w:ascii="Arial" w:eastAsia="Times New Roman" w:hAnsi="Arial" w:cs="Arial"/>
          <w:color w:val="000000"/>
          <w:sz w:val="27"/>
          <w:szCs w:val="27"/>
          <w:lang w:eastAsia="ru-RU"/>
        </w:rPr>
        <w:t>получивший информацию обязан немедленно доложить руководителю организации и правоохранительные органы.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Руководитель организации обязан эвакуировать персонал в безопасное место и действовать </w:t>
      </w:r>
      <w:proofErr w:type="gramStart"/>
      <w:r w:rsidRPr="00F43BFD">
        <w:rPr>
          <w:rFonts w:ascii="Arial" w:eastAsia="Times New Roman" w:hAnsi="Arial" w:cs="Arial"/>
          <w:color w:val="000000"/>
          <w:sz w:val="27"/>
          <w:szCs w:val="27"/>
          <w:lang w:eastAsia="ru-RU"/>
        </w:rPr>
        <w:t>согласно указаний</w:t>
      </w:r>
      <w:proofErr w:type="gramEnd"/>
      <w:r w:rsidRPr="00F43BFD">
        <w:rPr>
          <w:rFonts w:ascii="Arial" w:eastAsia="Times New Roman" w:hAnsi="Arial" w:cs="Arial"/>
          <w:color w:val="000000"/>
          <w:sz w:val="27"/>
          <w:szCs w:val="27"/>
          <w:lang w:eastAsia="ru-RU"/>
        </w:rPr>
        <w:t xml:space="preserve"> правоохранительных органов.</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proofErr w:type="gramStart"/>
      <w:r w:rsidRPr="00F43BFD">
        <w:rPr>
          <w:rFonts w:ascii="Arial" w:eastAsia="Times New Roman" w:hAnsi="Arial" w:cs="Arial"/>
          <w:b/>
          <w:bCs/>
          <w:color w:val="000000"/>
          <w:sz w:val="21"/>
          <w:szCs w:val="21"/>
          <w:lang w:eastAsia="ru-RU"/>
        </w:rPr>
        <w:t>п</w:t>
      </w:r>
      <w:proofErr w:type="spellEnd"/>
      <w:proofErr w:type="gramEnd"/>
      <w:r w:rsidRPr="00F43BFD">
        <w:rPr>
          <w:rFonts w:ascii="Arial" w:eastAsia="Times New Roman" w:hAnsi="Arial" w:cs="Arial"/>
          <w:b/>
          <w:bCs/>
          <w:color w:val="000000"/>
          <w:sz w:val="21"/>
          <w:szCs w:val="21"/>
          <w:lang w:eastAsia="ru-RU"/>
        </w:rPr>
        <w:t>/</w:t>
      </w:r>
      <w:proofErr w:type="spellStart"/>
      <w:r w:rsidRPr="00F43BFD">
        <w:rPr>
          <w:rFonts w:ascii="Arial" w:eastAsia="Times New Roman" w:hAnsi="Arial" w:cs="Arial"/>
          <w:b/>
          <w:bCs/>
          <w:color w:val="000000"/>
          <w:sz w:val="21"/>
          <w:szCs w:val="21"/>
          <w:lang w:eastAsia="ru-RU"/>
        </w:rPr>
        <w:t>п</w:t>
      </w:r>
      <w:proofErr w:type="spell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Наименование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Ответственный</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 выполнение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Время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выполнения</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Примечание</w:t>
      </w:r>
    </w:p>
    <w:p w:rsidR="00F43BFD" w:rsidRPr="00F43BFD" w:rsidRDefault="00F43BFD" w:rsidP="00F43BFD">
      <w:pPr>
        <w:numPr>
          <w:ilvl w:val="0"/>
          <w:numId w:val="22"/>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Сообщить по телефону- 05, 02.</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Директор школы -</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Мудрецов Ю.А.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Немедленно</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3"/>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Эвакуировать детей и персонал из опасной зоны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директора-Никандрова Н.Г.</w:t>
      </w:r>
      <w:r w:rsidRPr="00F43BFD">
        <w:rPr>
          <w:rFonts w:ascii="Arial" w:eastAsia="Times New Roman" w:hAnsi="Arial" w:cs="Arial"/>
          <w:i/>
          <w:i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5-8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4"/>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Организовать охрану места обнаружения ВОП (здания)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Учитель истории – Егерев М.Б.</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2-3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5"/>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Обесточить здание и отключить воду</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 по АХ</w:t>
      </w:r>
      <w:proofErr w:type="gramStart"/>
      <w:r w:rsidRPr="00F43BFD">
        <w:rPr>
          <w:rFonts w:ascii="Arial" w:eastAsia="Times New Roman" w:hAnsi="Arial" w:cs="Arial"/>
          <w:b/>
          <w:bCs/>
          <w:color w:val="000000"/>
          <w:sz w:val="21"/>
          <w:szCs w:val="21"/>
          <w:lang w:eastAsia="ru-RU"/>
        </w:rPr>
        <w:t>Ч-</w:t>
      </w:r>
      <w:proofErr w:type="gramEnd"/>
      <w:r w:rsidRPr="00F43BFD">
        <w:rPr>
          <w:rFonts w:ascii="Arial" w:eastAsia="Times New Roman" w:hAnsi="Arial" w:cs="Arial"/>
          <w:b/>
          <w:bCs/>
          <w:color w:val="000000"/>
          <w:sz w:val="21"/>
          <w:szCs w:val="21"/>
          <w:lang w:eastAsia="ru-RU"/>
        </w:rPr>
        <w:t xml:space="preserve"> Козлов Н.Е.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Немедленно</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6"/>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Доклад о проведенных мероприятиях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Должностные лица, ответственные за выполнение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 5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7"/>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Доложить обстановку сотрудникам милиции и далее выполнять все их требования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Директор школы Мудрецов Ю.А.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По прибытии сотрудников милиции 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спасателей.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 экстренных ситуациях или сложных погодных условиях детей разместить в здании школы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Телефон: 58-5-25, 58-7-13</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Адрес: ул. </w:t>
      </w:r>
      <w:proofErr w:type="spellStart"/>
      <w:r w:rsidRPr="00F43BFD">
        <w:rPr>
          <w:rFonts w:ascii="Arial" w:eastAsia="Times New Roman" w:hAnsi="Arial" w:cs="Arial"/>
          <w:color w:val="000000"/>
          <w:sz w:val="27"/>
          <w:szCs w:val="27"/>
          <w:lang w:eastAsia="ru-RU"/>
        </w:rPr>
        <w:t>Веселкина</w:t>
      </w:r>
      <w:proofErr w:type="spellEnd"/>
      <w:r w:rsidRPr="00F43BFD">
        <w:rPr>
          <w:rFonts w:ascii="Arial" w:eastAsia="Times New Roman" w:hAnsi="Arial" w:cs="Arial"/>
          <w:color w:val="000000"/>
          <w:sz w:val="27"/>
          <w:szCs w:val="27"/>
          <w:lang w:eastAsia="ru-RU"/>
        </w:rPr>
        <w:t>, д.36</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7.6 Порядок действий при эпидемиях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proofErr w:type="gramStart"/>
      <w:r w:rsidRPr="00F43BFD">
        <w:rPr>
          <w:rFonts w:ascii="Arial" w:eastAsia="Times New Roman" w:hAnsi="Arial" w:cs="Arial"/>
          <w:b/>
          <w:bCs/>
          <w:color w:val="000000"/>
          <w:sz w:val="21"/>
          <w:szCs w:val="21"/>
          <w:lang w:eastAsia="ru-RU"/>
        </w:rPr>
        <w:t>п</w:t>
      </w:r>
      <w:proofErr w:type="spellEnd"/>
      <w:proofErr w:type="gramEnd"/>
      <w:r w:rsidRPr="00F43BFD">
        <w:rPr>
          <w:rFonts w:ascii="Arial" w:eastAsia="Times New Roman" w:hAnsi="Arial" w:cs="Arial"/>
          <w:b/>
          <w:bCs/>
          <w:color w:val="000000"/>
          <w:sz w:val="21"/>
          <w:szCs w:val="21"/>
          <w:lang w:eastAsia="ru-RU"/>
        </w:rPr>
        <w:t>/</w:t>
      </w:r>
      <w:proofErr w:type="spellStart"/>
      <w:r w:rsidRPr="00F43BFD">
        <w:rPr>
          <w:rFonts w:ascii="Arial" w:eastAsia="Times New Roman" w:hAnsi="Arial" w:cs="Arial"/>
          <w:b/>
          <w:bCs/>
          <w:color w:val="000000"/>
          <w:sz w:val="21"/>
          <w:szCs w:val="21"/>
          <w:lang w:eastAsia="ru-RU"/>
        </w:rPr>
        <w:t>п</w:t>
      </w:r>
      <w:proofErr w:type="spell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Наименование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Время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выполнения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Ответственный</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 выполнение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Примечание</w:t>
      </w:r>
    </w:p>
    <w:p w:rsidR="00F43BFD" w:rsidRPr="00F43BFD" w:rsidRDefault="00F43BFD" w:rsidP="00F43BFD">
      <w:pPr>
        <w:numPr>
          <w:ilvl w:val="0"/>
          <w:numId w:val="28"/>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Оповещение руководящего состава школы: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оценка сложившейся ситуации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3-5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Директор школы -</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Мудрецов Ю.А.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29"/>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Проведение комплекса </w:t>
      </w:r>
      <w:proofErr w:type="spellStart"/>
      <w:proofErr w:type="gramStart"/>
      <w:r w:rsidRPr="00F43BFD">
        <w:rPr>
          <w:rFonts w:ascii="Arial" w:eastAsia="Times New Roman" w:hAnsi="Arial" w:cs="Arial"/>
          <w:b/>
          <w:bCs/>
          <w:color w:val="000000"/>
          <w:sz w:val="21"/>
          <w:szCs w:val="21"/>
          <w:lang w:eastAsia="ru-RU"/>
        </w:rPr>
        <w:t>изоляционно-ограничитель</w:t>
      </w:r>
      <w:proofErr w:type="spellEnd"/>
      <w:proofErr w:type="gramEnd"/>
      <w:r w:rsidRPr="00F43BFD">
        <w:rPr>
          <w:rFonts w:ascii="Arial" w:eastAsia="Times New Roman" w:hAnsi="Arial" w:cs="Arial"/>
          <w:b/>
          <w:bCs/>
          <w:color w:val="000000"/>
          <w:sz w:val="21"/>
          <w:szCs w:val="21"/>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r w:rsidRPr="00F43BFD">
        <w:rPr>
          <w:rFonts w:ascii="Arial" w:eastAsia="Times New Roman" w:hAnsi="Arial" w:cs="Arial"/>
          <w:b/>
          <w:bCs/>
          <w:color w:val="000000"/>
          <w:sz w:val="21"/>
          <w:szCs w:val="21"/>
          <w:lang w:eastAsia="ru-RU"/>
        </w:rPr>
        <w:t>ных</w:t>
      </w:r>
      <w:proofErr w:type="spellEnd"/>
      <w:r w:rsidRPr="00F43BFD">
        <w:rPr>
          <w:rFonts w:ascii="Arial" w:eastAsia="Times New Roman" w:hAnsi="Arial" w:cs="Arial"/>
          <w:b/>
          <w:bCs/>
          <w:color w:val="000000"/>
          <w:sz w:val="21"/>
          <w:szCs w:val="21"/>
          <w:lang w:eastAsia="ru-RU"/>
        </w:rPr>
        <w:t xml:space="preserve"> мероприятий (карантин, обсервация)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Сразу после обнаружения очага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Зам. директора </w:t>
      </w:r>
      <w:proofErr w:type="gramStart"/>
      <w:r w:rsidRPr="00F43BFD">
        <w:rPr>
          <w:rFonts w:ascii="Arial" w:eastAsia="Times New Roman" w:hAnsi="Arial" w:cs="Arial"/>
          <w:b/>
          <w:bCs/>
          <w:color w:val="000000"/>
          <w:sz w:val="21"/>
          <w:szCs w:val="21"/>
          <w:lang w:eastAsia="ru-RU"/>
        </w:rPr>
        <w:t>–Г</w:t>
      </w:r>
      <w:proofErr w:type="gramEnd"/>
      <w:r w:rsidRPr="00F43BFD">
        <w:rPr>
          <w:rFonts w:ascii="Arial" w:eastAsia="Times New Roman" w:hAnsi="Arial" w:cs="Arial"/>
          <w:b/>
          <w:bCs/>
          <w:color w:val="000000"/>
          <w:sz w:val="21"/>
          <w:szCs w:val="21"/>
          <w:lang w:eastAsia="ru-RU"/>
        </w:rPr>
        <w:t xml:space="preserve">рачева В.В., медицинская сестра </w:t>
      </w:r>
      <w:proofErr w:type="spellStart"/>
      <w:r w:rsidRPr="00F43BFD">
        <w:rPr>
          <w:rFonts w:ascii="Arial" w:eastAsia="Times New Roman" w:hAnsi="Arial" w:cs="Arial"/>
          <w:b/>
          <w:bCs/>
          <w:color w:val="000000"/>
          <w:sz w:val="21"/>
          <w:szCs w:val="21"/>
          <w:lang w:eastAsia="ru-RU"/>
        </w:rPr>
        <w:t>Кутырева</w:t>
      </w:r>
      <w:proofErr w:type="spellEnd"/>
      <w:r w:rsidRPr="00F43BFD">
        <w:rPr>
          <w:rFonts w:ascii="Arial" w:eastAsia="Times New Roman" w:hAnsi="Arial" w:cs="Arial"/>
          <w:b/>
          <w:bCs/>
          <w:color w:val="000000"/>
          <w:sz w:val="21"/>
          <w:szCs w:val="21"/>
          <w:lang w:eastAsia="ru-RU"/>
        </w:rPr>
        <w:t xml:space="preserve"> Н.Ю.</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30"/>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Сообщить по телефону в: Скорую помощь - 03, 58-3-33</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roofErr w:type="spellStart"/>
      <w:r w:rsidRPr="00F43BFD">
        <w:rPr>
          <w:rFonts w:ascii="Arial" w:eastAsia="Times New Roman" w:hAnsi="Arial" w:cs="Arial"/>
          <w:b/>
          <w:bCs/>
          <w:color w:val="000000"/>
          <w:sz w:val="21"/>
          <w:szCs w:val="21"/>
          <w:lang w:eastAsia="ru-RU"/>
        </w:rPr>
        <w:t>Роспотребнадзор</w:t>
      </w:r>
      <w:proofErr w:type="spellEnd"/>
      <w:r w:rsidRPr="00F43BFD">
        <w:rPr>
          <w:rFonts w:ascii="Arial" w:eastAsia="Times New Roman" w:hAnsi="Arial" w:cs="Arial"/>
          <w:b/>
          <w:bCs/>
          <w:color w:val="000000"/>
          <w:sz w:val="21"/>
          <w:szCs w:val="21"/>
          <w:lang w:eastAsia="ru-RU"/>
        </w:rPr>
        <w:t xml:space="preserve"> – 2-46-30</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5-7 мин.</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 xml:space="preserve">Секретарь школы </w:t>
      </w:r>
      <w:proofErr w:type="gramStart"/>
      <w:r w:rsidRPr="00F43BFD">
        <w:rPr>
          <w:rFonts w:ascii="Arial" w:eastAsia="Times New Roman" w:hAnsi="Arial" w:cs="Arial"/>
          <w:b/>
          <w:bCs/>
          <w:color w:val="000000"/>
          <w:sz w:val="21"/>
          <w:szCs w:val="21"/>
          <w:lang w:eastAsia="ru-RU"/>
        </w:rPr>
        <w:t>–К</w:t>
      </w:r>
      <w:proofErr w:type="gramEnd"/>
      <w:r w:rsidRPr="00F43BFD">
        <w:rPr>
          <w:rFonts w:ascii="Arial" w:eastAsia="Times New Roman" w:hAnsi="Arial" w:cs="Arial"/>
          <w:b/>
          <w:bCs/>
          <w:color w:val="000000"/>
          <w:sz w:val="21"/>
          <w:szCs w:val="21"/>
          <w:lang w:eastAsia="ru-RU"/>
        </w:rPr>
        <w:t>улакова О.Л.</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31"/>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Ограничение персонала и детей в помещении, госпитализация при необходимости.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Сразу после обнаружения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Зам. директора-Грачева В.В.</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numPr>
          <w:ilvl w:val="0"/>
          <w:numId w:val="32"/>
        </w:numPr>
        <w:shd w:val="clear" w:color="auto" w:fill="F5F5F5"/>
        <w:spacing w:after="0" w:line="240" w:lineRule="auto"/>
        <w:ind w:left="0"/>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Доклад о выполнении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1"/>
          <w:szCs w:val="21"/>
          <w:lang w:eastAsia="ru-RU"/>
        </w:rPr>
        <w:t>Должностные лица, ответственные за выполнение мероприятий</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 xml:space="preserve">8.Порядок действий персонала при переводе гражданской обороны </w:t>
      </w:r>
      <w:proofErr w:type="gramStart"/>
      <w:r w:rsidRPr="00F43BFD">
        <w:rPr>
          <w:rFonts w:ascii="Arial" w:eastAsia="Times New Roman" w:hAnsi="Arial" w:cs="Arial"/>
          <w:b/>
          <w:bCs/>
          <w:color w:val="000000"/>
          <w:sz w:val="27"/>
          <w:szCs w:val="27"/>
          <w:lang w:eastAsia="ru-RU"/>
        </w:rPr>
        <w:t>с</w:t>
      </w:r>
      <w:proofErr w:type="gramEnd"/>
      <w:r w:rsidRPr="00F43BFD">
        <w:rPr>
          <w:rFonts w:ascii="Arial" w:eastAsia="Times New Roman" w:hAnsi="Arial" w:cs="Arial"/>
          <w:b/>
          <w:bCs/>
          <w:color w:val="000000"/>
          <w:sz w:val="27"/>
          <w:szCs w:val="27"/>
          <w:lang w:eastAsia="ru-RU"/>
        </w:rPr>
        <w:t xml:space="preserve"> мирного на военное время.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8.1. </w:t>
      </w:r>
      <w:r w:rsidRPr="00F43BFD">
        <w:rPr>
          <w:rFonts w:ascii="Arial" w:eastAsia="Times New Roman" w:hAnsi="Arial" w:cs="Arial"/>
          <w:b/>
          <w:bCs/>
          <w:color w:val="000000"/>
          <w:sz w:val="27"/>
          <w:szCs w:val="27"/>
          <w:u w:val="single"/>
          <w:lang w:eastAsia="ru-RU"/>
        </w:rPr>
        <w:t>Выполнение мероприятий по гражданской обороне </w:t>
      </w:r>
      <w:r w:rsidRPr="00F43BFD">
        <w:rPr>
          <w:rFonts w:ascii="Arial" w:eastAsia="Times New Roman" w:hAnsi="Arial" w:cs="Arial"/>
          <w:b/>
          <w:bCs/>
          <w:i/>
          <w:iCs/>
          <w:color w:val="000000"/>
          <w:sz w:val="32"/>
          <w:szCs w:val="32"/>
          <w:u w:val="single"/>
          <w:lang w:eastAsia="ru-RU"/>
        </w:rPr>
        <w:t>первой очереди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С получением сигнала через 2 часа проводится сбор руководящего состава школы, постановка задачи и организация круглосуточного дежурства.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Через 4 часа проверяется готовность к работе сре</w:t>
      </w:r>
      <w:proofErr w:type="gramStart"/>
      <w:r w:rsidRPr="00F43BFD">
        <w:rPr>
          <w:rFonts w:ascii="Arial" w:eastAsia="Times New Roman" w:hAnsi="Arial" w:cs="Arial"/>
          <w:color w:val="000000"/>
          <w:sz w:val="27"/>
          <w:szCs w:val="27"/>
          <w:lang w:eastAsia="ru-RU"/>
        </w:rPr>
        <w:t>дств св</w:t>
      </w:r>
      <w:proofErr w:type="gramEnd"/>
      <w:r w:rsidRPr="00F43BFD">
        <w:rPr>
          <w:rFonts w:ascii="Arial" w:eastAsia="Times New Roman" w:hAnsi="Arial" w:cs="Arial"/>
          <w:color w:val="000000"/>
          <w:sz w:val="27"/>
          <w:szCs w:val="27"/>
          <w:lang w:eastAsia="ru-RU"/>
        </w:rPr>
        <w:t>язи и оповещения.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Через 6 часов приводится в готовность оперативная группа школы и выдаются СИЗ</w:t>
      </w:r>
      <w:proofErr w:type="gramStart"/>
      <w:r w:rsidRPr="00F43BFD">
        <w:rPr>
          <w:rFonts w:ascii="Arial" w:eastAsia="Times New Roman" w:hAnsi="Arial" w:cs="Arial"/>
          <w:color w:val="000000"/>
          <w:sz w:val="27"/>
          <w:szCs w:val="27"/>
          <w:lang w:eastAsia="ru-RU"/>
        </w:rPr>
        <w:t xml:space="preserve"> .</w:t>
      </w:r>
      <w:proofErr w:type="gramEnd"/>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Через 10 часов проводятся мероприятия по усилению охраны школы. Выполняются противопожарные мероприятия.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К исходу суток производится ускоренное дооборудование подвального помещения под укрытие.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8.2. </w:t>
      </w:r>
      <w:r w:rsidRPr="00F43BFD">
        <w:rPr>
          <w:rFonts w:ascii="Arial" w:eastAsia="Times New Roman" w:hAnsi="Arial" w:cs="Arial"/>
          <w:b/>
          <w:bCs/>
          <w:color w:val="000000"/>
          <w:sz w:val="27"/>
          <w:szCs w:val="27"/>
          <w:u w:val="single"/>
          <w:lang w:eastAsia="ru-RU"/>
        </w:rPr>
        <w:t>Выполнение мероприятий по гражданской обороне </w:t>
      </w:r>
      <w:r w:rsidRPr="00F43BFD">
        <w:rPr>
          <w:rFonts w:ascii="Arial" w:eastAsia="Times New Roman" w:hAnsi="Arial" w:cs="Arial"/>
          <w:b/>
          <w:bCs/>
          <w:i/>
          <w:iCs/>
          <w:color w:val="000000"/>
          <w:sz w:val="32"/>
          <w:szCs w:val="32"/>
          <w:u w:val="single"/>
          <w:lang w:eastAsia="ru-RU"/>
        </w:rPr>
        <w:t>второй очереди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Через 2 часа проводится сбор руководящего состава школы, постановка задачи и организация круглосуточного дежурства.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Через 2 часа руководящий состав школы перевести на круглосуточный режим работы.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 течение 12 часов приводятся в полную готовность системы управления связи и оповещения.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Через 8 часов приводятся в готовность без прекращения деятельности все службы, в том числе оперативную группу и формирования.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В течение суток проводятся работы по дооборудованию подвального </w:t>
      </w:r>
      <w:proofErr w:type="spellStart"/>
      <w:proofErr w:type="gramStart"/>
      <w:r w:rsidRPr="00F43BFD">
        <w:rPr>
          <w:rFonts w:ascii="Arial" w:eastAsia="Times New Roman" w:hAnsi="Arial" w:cs="Arial"/>
          <w:color w:val="000000"/>
          <w:sz w:val="27"/>
          <w:szCs w:val="27"/>
          <w:lang w:eastAsia="ru-RU"/>
        </w:rPr>
        <w:t>по-мещения</w:t>
      </w:r>
      <w:proofErr w:type="spellEnd"/>
      <w:proofErr w:type="gramEnd"/>
      <w:r w:rsidRPr="00F43BFD">
        <w:rPr>
          <w:rFonts w:ascii="Arial" w:eastAsia="Times New Roman" w:hAnsi="Arial" w:cs="Arial"/>
          <w:color w:val="000000"/>
          <w:sz w:val="27"/>
          <w:szCs w:val="27"/>
          <w:lang w:eastAsia="ru-RU"/>
        </w:rPr>
        <w:t xml:space="preserve"> здания под укрытие, организуется изготовление простейших средств индивидуальной защиты.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Через 4 часа из запасов имущества гражданской обороны получаются </w:t>
      </w:r>
      <w:proofErr w:type="gramStart"/>
      <w:r w:rsidRPr="00F43BFD">
        <w:rPr>
          <w:rFonts w:ascii="Arial" w:eastAsia="Times New Roman" w:hAnsi="Arial" w:cs="Arial"/>
          <w:color w:val="000000"/>
          <w:sz w:val="27"/>
          <w:szCs w:val="27"/>
          <w:lang w:eastAsia="ru-RU"/>
        </w:rPr>
        <w:t>СИЗ</w:t>
      </w:r>
      <w:proofErr w:type="gramEnd"/>
      <w:r w:rsidRPr="00F43BFD">
        <w:rPr>
          <w:rFonts w:ascii="Arial" w:eastAsia="Times New Roman" w:hAnsi="Arial" w:cs="Arial"/>
          <w:color w:val="000000"/>
          <w:sz w:val="27"/>
          <w:szCs w:val="27"/>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 течение суток ведется подготовка к вывозу в загородную зону документов и материальных ценностей, необходимых для служебной деятельности.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8.3. </w:t>
      </w:r>
      <w:r w:rsidRPr="00F43BFD">
        <w:rPr>
          <w:rFonts w:ascii="Arial" w:eastAsia="Times New Roman" w:hAnsi="Arial" w:cs="Arial"/>
          <w:b/>
          <w:bCs/>
          <w:color w:val="000000"/>
          <w:sz w:val="27"/>
          <w:szCs w:val="27"/>
          <w:u w:val="single"/>
          <w:lang w:eastAsia="ru-RU"/>
        </w:rPr>
        <w:t>Выполнение мероприятий по гражданской обороне </w:t>
      </w:r>
      <w:r w:rsidRPr="00F43BFD">
        <w:rPr>
          <w:rFonts w:ascii="Arial" w:eastAsia="Times New Roman" w:hAnsi="Arial" w:cs="Arial"/>
          <w:b/>
          <w:bCs/>
          <w:i/>
          <w:iCs/>
          <w:color w:val="000000"/>
          <w:sz w:val="32"/>
          <w:szCs w:val="32"/>
          <w:u w:val="single"/>
          <w:lang w:eastAsia="ru-RU"/>
        </w:rPr>
        <w:t>третьей очереди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Вводится в действие в полном объеме план гражданской обороны.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Приводится в течение 2 часов в готовность (без прекращения основной деятельности) оперативная группы школы, (спасательная группа, группа пожаротушения, группа охраны общественного порядка, санитарная группа).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 течение суток осуществляется ускоренное дооборудование подвального помещения под укрытие, организуется усиленная охрана школы, проводятся в полном объеме мероприятия по светомаскировке, по повышению устойчивости работы школы в военное время, по наращиванию и сохранению материальных средств, продовольствия, медикаментов и других средств жизнеобеспечения.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Информацию о переводе гражданской обороны с мирного на военное время руководитель МБОУ </w:t>
      </w:r>
      <w:proofErr w:type="spellStart"/>
      <w:r w:rsidRPr="00F43BFD">
        <w:rPr>
          <w:rFonts w:ascii="Arial" w:eastAsia="Times New Roman" w:hAnsi="Arial" w:cs="Arial"/>
          <w:color w:val="000000"/>
          <w:sz w:val="27"/>
          <w:szCs w:val="27"/>
          <w:lang w:eastAsia="ru-RU"/>
        </w:rPr>
        <w:t>Уршельская</w:t>
      </w:r>
      <w:proofErr w:type="spellEnd"/>
      <w:r w:rsidRPr="00F43BFD">
        <w:rPr>
          <w:rFonts w:ascii="Arial" w:eastAsia="Times New Roman" w:hAnsi="Arial" w:cs="Arial"/>
          <w:color w:val="000000"/>
          <w:sz w:val="27"/>
          <w:szCs w:val="27"/>
          <w:lang w:eastAsia="ru-RU"/>
        </w:rPr>
        <w:t xml:space="preserve"> СОШ получает от вышестоящего органа – Управления образования администрации Гусь-Хрустального района.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С введением готовности ГО «Общая готовность»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персоналу выдаются средства индивидуальной защиты;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проводятся мероприятия по обеспечению светомаскировки;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С объявлением полной эвакуации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прекращается учебная и производственная деятельность;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lastRenderedPageBreak/>
        <w:t>-</w:t>
      </w:r>
      <w:r w:rsidRPr="00F43BFD">
        <w:rPr>
          <w:rFonts w:ascii="Arial" w:eastAsia="Times New Roman" w:hAnsi="Arial" w:cs="Arial"/>
          <w:b/>
          <w:bCs/>
          <w:color w:val="000000"/>
          <w:sz w:val="27"/>
          <w:szCs w:val="27"/>
          <w:lang w:eastAsia="ru-RU"/>
        </w:rPr>
        <w:t> у</w:t>
      </w:r>
      <w:r w:rsidRPr="00F43BFD">
        <w:rPr>
          <w:rFonts w:ascii="Arial" w:eastAsia="Times New Roman" w:hAnsi="Arial" w:cs="Arial"/>
          <w:color w:val="000000"/>
          <w:sz w:val="27"/>
          <w:szCs w:val="27"/>
          <w:lang w:eastAsia="ru-RU"/>
        </w:rPr>
        <w:t xml:space="preserve">чащиеся </w:t>
      </w:r>
      <w:proofErr w:type="gramStart"/>
      <w:r w:rsidRPr="00F43BFD">
        <w:rPr>
          <w:rFonts w:ascii="Arial" w:eastAsia="Times New Roman" w:hAnsi="Arial" w:cs="Arial"/>
          <w:color w:val="000000"/>
          <w:sz w:val="27"/>
          <w:szCs w:val="27"/>
          <w:lang w:eastAsia="ru-RU"/>
        </w:rPr>
        <w:t xml:space="preserve">( </w:t>
      </w:r>
      <w:proofErr w:type="gramEnd"/>
      <w:r w:rsidRPr="00F43BFD">
        <w:rPr>
          <w:rFonts w:ascii="Arial" w:eastAsia="Times New Roman" w:hAnsi="Arial" w:cs="Arial"/>
          <w:color w:val="000000"/>
          <w:sz w:val="27"/>
          <w:szCs w:val="27"/>
          <w:lang w:eastAsia="ru-RU"/>
        </w:rPr>
        <w:t>дети) эвакуируются вместе с родителями;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помещения и здания опечатываются и сдаются под охрану представителям органов внутренних дел;</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 персонал отпускается по месту жительства для эвакуации в загородную зону через жилищно-эксплуатационные органы (сборные эвакуационные пункты — </w:t>
      </w:r>
      <w:proofErr w:type="spellStart"/>
      <w:r w:rsidRPr="00F43BFD">
        <w:rPr>
          <w:rFonts w:ascii="Arial" w:eastAsia="Times New Roman" w:hAnsi="Arial" w:cs="Arial"/>
          <w:color w:val="000000"/>
          <w:sz w:val="27"/>
          <w:szCs w:val="27"/>
          <w:lang w:eastAsia="ru-RU"/>
        </w:rPr>
        <w:t>СЭПы</w:t>
      </w:r>
      <w:proofErr w:type="spellEnd"/>
      <w:r w:rsidRPr="00F43BFD">
        <w:rPr>
          <w:rFonts w:ascii="Arial" w:eastAsia="Times New Roman" w:hAnsi="Arial" w:cs="Arial"/>
          <w:color w:val="000000"/>
          <w:sz w:val="27"/>
          <w:szCs w:val="27"/>
          <w:lang w:eastAsia="ru-RU"/>
        </w:rPr>
        <w:t>).</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9</w:t>
      </w:r>
      <w:r w:rsidRPr="00F43BFD">
        <w:rPr>
          <w:rFonts w:ascii="Arial" w:eastAsia="Times New Roman" w:hAnsi="Arial" w:cs="Arial"/>
          <w:color w:val="000000"/>
          <w:sz w:val="27"/>
          <w:szCs w:val="27"/>
          <w:lang w:eastAsia="ru-RU"/>
        </w:rPr>
        <w:t>.</w:t>
      </w:r>
      <w:r w:rsidRPr="00F43BFD">
        <w:rPr>
          <w:rFonts w:ascii="Arial" w:eastAsia="Times New Roman" w:hAnsi="Arial" w:cs="Arial"/>
          <w:b/>
          <w:bCs/>
          <w:color w:val="000000"/>
          <w:sz w:val="27"/>
          <w:szCs w:val="27"/>
          <w:lang w:eastAsia="ru-RU"/>
        </w:rPr>
        <w:t> Порядок выдачи персоналу средств индивидуальной защиты.</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а) в экстренных случаях (при авариях с выделением АХОВ) используются простейшие средства защиты органов дыхания (матерчатые повязки из подручного материала, промышленные респираторы, ватно-марлевые повязки, имеющиеся на своем рабочем месте);</w:t>
      </w:r>
    </w:p>
    <w:p w:rsidR="00F43BFD" w:rsidRPr="00F43BFD" w:rsidRDefault="00F43BFD" w:rsidP="00F43BFD">
      <w:pPr>
        <w:shd w:val="clear" w:color="auto" w:fill="F5F5F5"/>
        <w:spacing w:after="0" w:line="102" w:lineRule="atLeast"/>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б) при поступлении распоряжения главы </w:t>
      </w:r>
      <w:proofErr w:type="spellStart"/>
      <w:r w:rsidRPr="00F43BFD">
        <w:rPr>
          <w:rFonts w:ascii="Arial" w:eastAsia="Times New Roman" w:hAnsi="Arial" w:cs="Arial"/>
          <w:color w:val="000000"/>
          <w:sz w:val="27"/>
          <w:szCs w:val="27"/>
          <w:lang w:eastAsia="ru-RU"/>
        </w:rPr>
        <w:t>администрацииГусь-Хрустального</w:t>
      </w:r>
      <w:proofErr w:type="spellEnd"/>
      <w:r w:rsidRPr="00F43BFD">
        <w:rPr>
          <w:rFonts w:ascii="Arial" w:eastAsia="Times New Roman" w:hAnsi="Arial" w:cs="Arial"/>
          <w:color w:val="000000"/>
          <w:sz w:val="27"/>
          <w:szCs w:val="27"/>
          <w:lang w:eastAsia="ru-RU"/>
        </w:rPr>
        <w:t xml:space="preserve"> района на получение СИЗ из запасов </w:t>
      </w:r>
      <w:proofErr w:type="spellStart"/>
      <w:r w:rsidRPr="00F43BFD">
        <w:rPr>
          <w:rFonts w:ascii="Arial" w:eastAsia="Times New Roman" w:hAnsi="Arial" w:cs="Arial"/>
          <w:color w:val="000000"/>
          <w:sz w:val="27"/>
          <w:szCs w:val="27"/>
          <w:lang w:eastAsia="ru-RU"/>
        </w:rPr>
        <w:t>мобрезерва</w:t>
      </w:r>
      <w:proofErr w:type="spellEnd"/>
      <w:r w:rsidRPr="00F43BFD">
        <w:rPr>
          <w:rFonts w:ascii="Arial" w:eastAsia="Times New Roman" w:hAnsi="Arial" w:cs="Arial"/>
          <w:color w:val="000000"/>
          <w:sz w:val="27"/>
          <w:szCs w:val="27"/>
          <w:lang w:eastAsia="ru-RU"/>
        </w:rPr>
        <w:t xml:space="preserve"> – выдача СИЗ осуществляется на пункте выдачи</w:t>
      </w:r>
      <w:r w:rsidRPr="00F43BFD">
        <w:rPr>
          <w:rFonts w:ascii="Arial" w:eastAsia="Times New Roman" w:hAnsi="Arial" w:cs="Arial"/>
          <w:b/>
          <w:bCs/>
          <w:color w:val="000000"/>
          <w:sz w:val="27"/>
          <w:szCs w:val="27"/>
          <w:lang w:eastAsia="ru-RU"/>
        </w:rPr>
        <w:t> </w:t>
      </w:r>
      <w:r w:rsidRPr="00F43BFD">
        <w:rPr>
          <w:rFonts w:ascii="Arial" w:eastAsia="Times New Roman" w:hAnsi="Arial" w:cs="Arial"/>
          <w:color w:val="000000"/>
          <w:sz w:val="27"/>
          <w:szCs w:val="27"/>
          <w:lang w:eastAsia="ru-RU"/>
        </w:rPr>
        <w:t xml:space="preserve">МБОУ </w:t>
      </w:r>
      <w:proofErr w:type="spellStart"/>
      <w:r w:rsidRPr="00F43BFD">
        <w:rPr>
          <w:rFonts w:ascii="Arial" w:eastAsia="Times New Roman" w:hAnsi="Arial" w:cs="Arial"/>
          <w:color w:val="000000"/>
          <w:sz w:val="27"/>
          <w:szCs w:val="27"/>
          <w:lang w:eastAsia="ru-RU"/>
        </w:rPr>
        <w:t>Уршельская</w:t>
      </w:r>
      <w:proofErr w:type="spellEnd"/>
      <w:r w:rsidRPr="00F43BFD">
        <w:rPr>
          <w:rFonts w:ascii="Arial" w:eastAsia="Times New Roman" w:hAnsi="Arial" w:cs="Arial"/>
          <w:color w:val="000000"/>
          <w:sz w:val="27"/>
          <w:szCs w:val="27"/>
          <w:lang w:eastAsia="ru-RU"/>
        </w:rPr>
        <w:t xml:space="preserve"> СОШ по адресу: </w:t>
      </w:r>
      <w:proofErr w:type="spellStart"/>
      <w:proofErr w:type="gramStart"/>
      <w:r w:rsidRPr="00F43BFD">
        <w:rPr>
          <w:rFonts w:ascii="Arial" w:eastAsia="Times New Roman" w:hAnsi="Arial" w:cs="Arial"/>
          <w:color w:val="000000"/>
          <w:sz w:val="27"/>
          <w:szCs w:val="27"/>
          <w:lang w:eastAsia="ru-RU"/>
        </w:rPr>
        <w:t>ул</w:t>
      </w:r>
      <w:proofErr w:type="spellEnd"/>
      <w:proofErr w:type="gramEnd"/>
      <w:r w:rsidRPr="00F43BFD">
        <w:rPr>
          <w:rFonts w:ascii="Arial" w:eastAsia="Times New Roman" w:hAnsi="Arial" w:cs="Arial"/>
          <w:color w:val="000000"/>
          <w:sz w:val="27"/>
          <w:szCs w:val="27"/>
          <w:lang w:eastAsia="ru-RU"/>
        </w:rPr>
        <w:t xml:space="preserve"> </w:t>
      </w:r>
      <w:proofErr w:type="spellStart"/>
      <w:r w:rsidRPr="00F43BFD">
        <w:rPr>
          <w:rFonts w:ascii="Arial" w:eastAsia="Times New Roman" w:hAnsi="Arial" w:cs="Arial"/>
          <w:color w:val="000000"/>
          <w:sz w:val="27"/>
          <w:szCs w:val="27"/>
          <w:lang w:eastAsia="ru-RU"/>
        </w:rPr>
        <w:t>Веселкина</w:t>
      </w:r>
      <w:proofErr w:type="spellEnd"/>
      <w:r w:rsidRPr="00F43BFD">
        <w:rPr>
          <w:rFonts w:ascii="Arial" w:eastAsia="Times New Roman" w:hAnsi="Arial" w:cs="Arial"/>
          <w:color w:val="000000"/>
          <w:sz w:val="27"/>
          <w:szCs w:val="27"/>
          <w:lang w:eastAsia="ru-RU"/>
        </w:rPr>
        <w:t xml:space="preserve"> </w:t>
      </w:r>
      <w:proofErr w:type="spellStart"/>
      <w:r w:rsidRPr="00F43BFD">
        <w:rPr>
          <w:rFonts w:ascii="Arial" w:eastAsia="Times New Roman" w:hAnsi="Arial" w:cs="Arial"/>
          <w:color w:val="000000"/>
          <w:sz w:val="27"/>
          <w:szCs w:val="27"/>
          <w:lang w:eastAsia="ru-RU"/>
        </w:rPr>
        <w:t>д.№</w:t>
      </w:r>
      <w:proofErr w:type="spellEnd"/>
      <w:r w:rsidRPr="00F43BFD">
        <w:rPr>
          <w:rFonts w:ascii="Arial" w:eastAsia="Times New Roman" w:hAnsi="Arial" w:cs="Arial"/>
          <w:color w:val="000000"/>
          <w:sz w:val="27"/>
          <w:szCs w:val="27"/>
          <w:lang w:eastAsia="ru-RU"/>
        </w:rPr>
        <w:t xml:space="preserve"> 36, тел.: ___________________</w:t>
      </w:r>
    </w:p>
    <w:p w:rsidR="00F43BFD" w:rsidRPr="00F43BFD" w:rsidRDefault="00F43BFD" w:rsidP="00F43BFD">
      <w:pPr>
        <w:shd w:val="clear" w:color="auto" w:fill="F5F5F5"/>
        <w:spacing w:after="0" w:line="294" w:lineRule="atLeast"/>
        <w:jc w:val="center"/>
        <w:rPr>
          <w:rFonts w:ascii="Arial" w:eastAsia="Times New Roman" w:hAnsi="Arial" w:cs="Arial"/>
          <w:color w:val="000000"/>
          <w:sz w:val="21"/>
          <w:szCs w:val="21"/>
          <w:lang w:eastAsia="ru-RU"/>
        </w:rPr>
      </w:pPr>
      <w:r w:rsidRPr="00F43BFD">
        <w:rPr>
          <w:rFonts w:ascii="Times New Roman" w:eastAsia="Times New Roman" w:hAnsi="Times New Roman" w:cs="Times New Roman"/>
          <w:color w:val="000000"/>
          <w:sz w:val="27"/>
          <w:szCs w:val="27"/>
          <w:lang w:eastAsia="ru-RU"/>
        </w:rPr>
        <w:t>Персонал должен иметь противогазы постоянно при себе или на рабочем месте в готовности к применению по команде или самостоятельно при наличии опасности заражения воздуха</w:t>
      </w:r>
    </w:p>
    <w:p w:rsidR="00F43BFD" w:rsidRPr="00F43BFD" w:rsidRDefault="00F43BFD" w:rsidP="00F43BFD">
      <w:pPr>
        <w:shd w:val="clear" w:color="auto" w:fill="F5F5F5"/>
        <w:spacing w:after="0" w:line="294" w:lineRule="atLeast"/>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94" w:lineRule="atLeast"/>
        <w:rPr>
          <w:rFonts w:ascii="Arial" w:eastAsia="Times New Roman" w:hAnsi="Arial" w:cs="Arial"/>
          <w:color w:val="000000"/>
          <w:sz w:val="21"/>
          <w:szCs w:val="21"/>
          <w:lang w:eastAsia="ru-RU"/>
        </w:rPr>
      </w:pPr>
      <w:r w:rsidRPr="00F43BFD">
        <w:rPr>
          <w:rFonts w:ascii="Times New Roman" w:eastAsia="Times New Roman" w:hAnsi="Times New Roman" w:cs="Times New Roman"/>
          <w:b/>
          <w:bCs/>
          <w:color w:val="000000"/>
          <w:sz w:val="27"/>
          <w:szCs w:val="27"/>
          <w:lang w:eastAsia="ru-RU"/>
        </w:rPr>
        <w:t>10. Выполнение мероприятий гражданской обороны в школе при внезапном нападении противника</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10.1. Организация и проведение мероприятий по сигналу «ВНИМАНИЕ ВСЕМ!» с информацией о воздушной опасности («Воздушная тревога»).</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Защита личного состава школы организуется в приспособленном подвале.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С получением сигнала «Воздушная тревога» в течение 10-15 мин. проводится оповещение работников администрации по телефонной связи, посыльными и через компьютерную сеть. Вводится режим светомаскировки.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Работники получают имеющиеся в школе ИСЗ (</w:t>
      </w:r>
      <w:proofErr w:type="spellStart"/>
      <w:r w:rsidRPr="00F43BFD">
        <w:rPr>
          <w:rFonts w:ascii="Arial" w:eastAsia="Times New Roman" w:hAnsi="Arial" w:cs="Arial"/>
          <w:color w:val="000000"/>
          <w:sz w:val="27"/>
          <w:szCs w:val="27"/>
          <w:lang w:eastAsia="ru-RU"/>
        </w:rPr>
        <w:t>противогазы-самоспасатели</w:t>
      </w:r>
      <w:proofErr w:type="spellEnd"/>
      <w:r w:rsidRPr="00F43BFD">
        <w:rPr>
          <w:rFonts w:ascii="Arial" w:eastAsia="Times New Roman" w:hAnsi="Arial" w:cs="Arial"/>
          <w:color w:val="000000"/>
          <w:sz w:val="27"/>
          <w:szCs w:val="27"/>
          <w:lang w:eastAsia="ru-RU"/>
        </w:rPr>
        <w:t>) и укрываются в приспособленном подвале;</w:t>
      </w:r>
    </w:p>
    <w:p w:rsidR="00F43BFD" w:rsidRPr="00F43BFD" w:rsidRDefault="00F43BFD" w:rsidP="00F43BFD">
      <w:pPr>
        <w:shd w:val="clear" w:color="auto" w:fill="F5F5F5"/>
        <w:spacing w:after="0" w:line="240" w:lineRule="auto"/>
        <w:jc w:val="center"/>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10.2. Организация и проведение мероприятий по сигналу «ВНИМАНИЕ ВСЕМ!» с информацией об отбое воздушной опасности («Отбой воздушной тревоги»):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 случае</w:t>
      </w:r>
      <w:proofErr w:type="gramStart"/>
      <w:r w:rsidRPr="00F43BFD">
        <w:rPr>
          <w:rFonts w:ascii="Arial" w:eastAsia="Times New Roman" w:hAnsi="Arial" w:cs="Arial"/>
          <w:color w:val="000000"/>
          <w:sz w:val="27"/>
          <w:szCs w:val="27"/>
          <w:lang w:eastAsia="ru-RU"/>
        </w:rPr>
        <w:t>,</w:t>
      </w:r>
      <w:proofErr w:type="gramEnd"/>
      <w:r w:rsidRPr="00F43BFD">
        <w:rPr>
          <w:rFonts w:ascii="Arial" w:eastAsia="Times New Roman" w:hAnsi="Arial" w:cs="Arial"/>
          <w:color w:val="000000"/>
          <w:sz w:val="27"/>
          <w:szCs w:val="27"/>
          <w:lang w:eastAsia="ru-RU"/>
        </w:rPr>
        <w:t xml:space="preserve"> если удар противника не состоялся с получением сигнала «Отбой воздушной тревоги» возобновляется работа всех служб школы.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Если сигнал «Отбой воздушной тревоги» подается после удара противника, то вводится План гражданской обороны школы.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Уточняется наличие связи с пунктом управления образования администрации района и в случае ее нарушения принимаются все меры к восстановлению. Оценивается сложившаяся обстановка и отдается распоряжение о приведении в готовность формирований. В МКУ «Отдел по делам ГОЧС и ОБ» уточняются данные о степени заражения прилегающей территории. Организуется оказание медицинской помощи пострадавшим;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К Ч+24 организуется получение ИСЗ в пункте выдачи района.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Принимается решение на проведение АСДНР (в случае разрушения здания);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К Ч+2.00 начинается проведение АСДНР (в случае разрушения здания);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К Ч+2.00 вводится режим радиационной защиты и определяется порядок работы школы в условиях радиоактивного загрязнения;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К Ч+2.00 силами СНЛК организуется дозиметрический контроль;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Для проведения АСДНР организуется всестороннее обеспечение мероприятий ГО.</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102" w:lineRule="atLeast"/>
        <w:rPr>
          <w:rFonts w:ascii="Arial" w:eastAsia="Times New Roman" w:hAnsi="Arial" w:cs="Arial"/>
          <w:color w:val="000000"/>
          <w:sz w:val="21"/>
          <w:szCs w:val="21"/>
          <w:lang w:eastAsia="ru-RU"/>
        </w:rPr>
      </w:pPr>
      <w:r w:rsidRPr="00F43BFD">
        <w:rPr>
          <w:rFonts w:ascii="Arial" w:eastAsia="Times New Roman" w:hAnsi="Arial" w:cs="Arial"/>
          <w:b/>
          <w:bCs/>
          <w:color w:val="000000"/>
          <w:sz w:val="27"/>
          <w:szCs w:val="27"/>
          <w:lang w:eastAsia="ru-RU"/>
        </w:rPr>
        <w:t>11. Порядок укрытия персонала в защитных сооружениях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lastRenderedPageBreak/>
        <w:t>При угрозе или возникновении чрезвычайной ситуации (при необходимости) или по сигналу «Воздушная тревога» весь персонал организации укрывается в подвальном помещении учреждения.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smallCaps/>
          <w:color w:val="000000"/>
          <w:sz w:val="21"/>
          <w:szCs w:val="21"/>
          <w:lang w:eastAsia="ru-RU"/>
        </w:rPr>
      </w:pPr>
      <w:r w:rsidRPr="00F43BFD">
        <w:rPr>
          <w:rFonts w:ascii="Arial" w:eastAsia="Times New Roman" w:hAnsi="Arial" w:cs="Arial"/>
          <w:b/>
          <w:bCs/>
          <w:smallCaps/>
          <w:color w:val="000000"/>
          <w:sz w:val="27"/>
          <w:szCs w:val="27"/>
          <w:lang w:eastAsia="ru-RU"/>
        </w:rPr>
        <w:t>12. Организация эвакуации</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smallCaps/>
          <w:color w:val="000000"/>
          <w:sz w:val="27"/>
          <w:szCs w:val="27"/>
          <w:lang w:eastAsia="ru-RU"/>
        </w:rPr>
        <w:t>В мирное время (экстренная эвакуация)</w:t>
      </w:r>
      <w:r w:rsidRPr="00F43BFD">
        <w:rPr>
          <w:rFonts w:ascii="Arial" w:eastAsia="Times New Roman" w:hAnsi="Arial" w:cs="Arial"/>
          <w:smallCaps/>
          <w:color w:val="000000"/>
          <w:sz w:val="27"/>
          <w:szCs w:val="27"/>
          <w:lang w:eastAsia="ru-RU"/>
        </w:rPr>
        <w:t>.</w:t>
      </w:r>
      <w:r w:rsidRPr="00F43BFD">
        <w:rPr>
          <w:rFonts w:ascii="Arial" w:eastAsia="Times New Roman" w:hAnsi="Arial" w:cs="Arial"/>
          <w:color w:val="000000"/>
          <w:sz w:val="27"/>
          <w:szCs w:val="27"/>
          <w:lang w:eastAsia="ru-RU"/>
        </w:rPr>
        <w:t> При авариях автотранспорта, перевозящих АХОВ - в места указанные при получении сигнала </w:t>
      </w:r>
      <w:r w:rsidRPr="00F43BFD">
        <w:rPr>
          <w:rFonts w:ascii="Arial" w:eastAsia="Times New Roman" w:hAnsi="Arial" w:cs="Arial"/>
          <w:b/>
          <w:bCs/>
          <w:i/>
          <w:iCs/>
          <w:smallCaps/>
          <w:color w:val="000000"/>
          <w:sz w:val="27"/>
          <w:szCs w:val="27"/>
          <w:lang w:eastAsia="ru-RU"/>
        </w:rPr>
        <w:t>«Внимание всем» </w:t>
      </w:r>
      <w:r w:rsidRPr="00F43BFD">
        <w:rPr>
          <w:rFonts w:ascii="Arial" w:eastAsia="Times New Roman" w:hAnsi="Arial" w:cs="Arial"/>
          <w:color w:val="000000"/>
          <w:sz w:val="27"/>
          <w:szCs w:val="27"/>
          <w:lang w:eastAsia="ru-RU"/>
        </w:rPr>
        <w:t>или в направлении перпендикулярном движению зараженного воздуха (с учетом особенностей АХОВ).</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b/>
          <w:bCs/>
          <w:smallCaps/>
          <w:color w:val="000000"/>
          <w:sz w:val="27"/>
          <w:szCs w:val="27"/>
          <w:lang w:eastAsia="ru-RU"/>
        </w:rPr>
        <w:t>В военное время плановая эвакуация</w:t>
      </w:r>
      <w:r w:rsidRPr="00F43BFD">
        <w:rPr>
          <w:rFonts w:ascii="Arial" w:eastAsia="Times New Roman" w:hAnsi="Arial" w:cs="Arial"/>
          <w:smallCaps/>
          <w:color w:val="000000"/>
          <w:sz w:val="21"/>
          <w:szCs w:val="21"/>
          <w:lang w:eastAsia="ru-RU"/>
        </w:rPr>
        <w:t> </w:t>
      </w:r>
      <w:r w:rsidRPr="00F43BFD">
        <w:rPr>
          <w:rFonts w:ascii="Arial" w:eastAsia="Times New Roman" w:hAnsi="Arial" w:cs="Arial"/>
          <w:color w:val="000000"/>
          <w:sz w:val="21"/>
          <w:szCs w:val="21"/>
          <w:lang w:eastAsia="ru-RU"/>
        </w:rPr>
        <w:t>персонала организуется с получением сигнала – приказа начальника управления образования.</w:t>
      </w:r>
    </w:p>
    <w:p w:rsidR="00F43BFD" w:rsidRPr="00F43BFD" w:rsidRDefault="00F43BFD" w:rsidP="00F43BFD">
      <w:pPr>
        <w:shd w:val="clear" w:color="auto" w:fill="F5F5F5"/>
        <w:spacing w:after="0" w:line="240" w:lineRule="auto"/>
        <w:rPr>
          <w:rFonts w:ascii="Arial" w:eastAsia="Times New Roman" w:hAnsi="Arial" w:cs="Arial"/>
          <w:smallCaps/>
          <w:color w:val="000000"/>
          <w:sz w:val="21"/>
          <w:szCs w:val="21"/>
          <w:lang w:eastAsia="ru-RU"/>
        </w:rPr>
      </w:pPr>
      <w:r w:rsidRPr="00F43BFD">
        <w:rPr>
          <w:rFonts w:ascii="Arial" w:eastAsia="Times New Roman" w:hAnsi="Arial" w:cs="Arial"/>
          <w:b/>
          <w:bCs/>
          <w:smallCaps/>
          <w:color w:val="000000"/>
          <w:sz w:val="27"/>
          <w:szCs w:val="27"/>
          <w:lang w:eastAsia="ru-RU"/>
        </w:rPr>
        <w:t>При осуществлении эвакуации с собой необходимо взять:</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личные вещи, документы (паспорт, свидетельство о рождении детей, военный билет, документы об образовании), противогаз;</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1. Кроме вещей необходимо иметь постельные принадлежности, набор</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2. Ручная кладь на одного взрослого человека не более 50 кг.</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Все вещи укладываются в чемодан, вещевой мешок или сумку, к ним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прикрепляют ярлычок (бирку) с указанием фамилии, имени и отчества, постоянного места жительства (адрес) и места куда эвакуируются.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Уполномоченный на решение</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задач в области ГО И ЧС Никандрова Н.Г.</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p>
    <w:p w:rsidR="00F43BFD" w:rsidRPr="00F43BFD" w:rsidRDefault="00F43BFD" w:rsidP="00F43BFD">
      <w:pPr>
        <w:shd w:val="clear" w:color="auto" w:fill="F5F5F5"/>
        <w:spacing w:after="0" w:line="240" w:lineRule="auto"/>
        <w:rPr>
          <w:rFonts w:ascii="Arial" w:eastAsia="Times New Roman" w:hAnsi="Arial" w:cs="Arial"/>
          <w:smallCaps/>
          <w:color w:val="000000"/>
          <w:sz w:val="21"/>
          <w:szCs w:val="21"/>
          <w:lang w:eastAsia="ru-RU"/>
        </w:rPr>
      </w:pPr>
      <w:r w:rsidRPr="00F43BFD">
        <w:rPr>
          <w:rFonts w:ascii="Arial" w:eastAsia="Times New Roman" w:hAnsi="Arial" w:cs="Arial"/>
          <w:b/>
          <w:bCs/>
          <w:smallCaps/>
          <w:color w:val="000000"/>
          <w:sz w:val="27"/>
          <w:szCs w:val="27"/>
          <w:lang w:eastAsia="ru-RU"/>
        </w:rPr>
        <w:t>Приложения:</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1. Схема сбора и оповещения работающего персонала.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2. Ведомость выдачи </w:t>
      </w:r>
      <w:proofErr w:type="gramStart"/>
      <w:r w:rsidRPr="00F43BFD">
        <w:rPr>
          <w:rFonts w:ascii="Arial" w:eastAsia="Times New Roman" w:hAnsi="Arial" w:cs="Arial"/>
          <w:color w:val="000000"/>
          <w:sz w:val="27"/>
          <w:szCs w:val="27"/>
          <w:lang w:eastAsia="ru-RU"/>
        </w:rPr>
        <w:t>СИЗ</w:t>
      </w:r>
      <w:proofErr w:type="gramEnd"/>
      <w:r w:rsidRPr="00F43BFD">
        <w:rPr>
          <w:rFonts w:ascii="Arial" w:eastAsia="Times New Roman" w:hAnsi="Arial" w:cs="Arial"/>
          <w:color w:val="000000"/>
          <w:sz w:val="27"/>
          <w:szCs w:val="27"/>
          <w:lang w:eastAsia="ru-RU"/>
        </w:rPr>
        <w:t xml:space="preserve"> работающему персоналу.</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 xml:space="preserve">3.Календарный план выполнения основных мероприятий по Гражданской обороне МБОУ </w:t>
      </w:r>
      <w:proofErr w:type="spellStart"/>
      <w:r w:rsidRPr="00F43BFD">
        <w:rPr>
          <w:rFonts w:ascii="Arial" w:eastAsia="Times New Roman" w:hAnsi="Arial" w:cs="Arial"/>
          <w:color w:val="000000"/>
          <w:sz w:val="27"/>
          <w:szCs w:val="27"/>
          <w:lang w:eastAsia="ru-RU"/>
        </w:rPr>
        <w:t>Уршельская</w:t>
      </w:r>
      <w:proofErr w:type="spellEnd"/>
      <w:r w:rsidRPr="00F43BFD">
        <w:rPr>
          <w:rFonts w:ascii="Arial" w:eastAsia="Times New Roman" w:hAnsi="Arial" w:cs="Arial"/>
          <w:color w:val="000000"/>
          <w:sz w:val="27"/>
          <w:szCs w:val="27"/>
          <w:lang w:eastAsia="ru-RU"/>
        </w:rPr>
        <w:t xml:space="preserve"> СОШ.</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4. Календарный план основных мероприятий при угрозе и возникновении аварий, катастроф, стихийных бедствий, и связанных с угрозой террористического акта.</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5. Основные показатели состояния гражданской обороны школы</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6.расчет укрытия персонала школы в приспосабливаемых подвальных помещениях.</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7. Список учащихся школы подлежащих передаче родителям</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8. Инструкция секретар</w:t>
      </w:r>
      <w:proofErr w:type="gramStart"/>
      <w:r w:rsidRPr="00F43BFD">
        <w:rPr>
          <w:rFonts w:ascii="Arial" w:eastAsia="Times New Roman" w:hAnsi="Arial" w:cs="Arial"/>
          <w:color w:val="000000"/>
          <w:sz w:val="27"/>
          <w:szCs w:val="27"/>
          <w:lang w:eastAsia="ru-RU"/>
        </w:rPr>
        <w:t>ю(</w:t>
      </w:r>
      <w:proofErr w:type="gramEnd"/>
      <w:r w:rsidRPr="00F43BFD">
        <w:rPr>
          <w:rFonts w:ascii="Arial" w:eastAsia="Times New Roman" w:hAnsi="Arial" w:cs="Arial"/>
          <w:color w:val="000000"/>
          <w:sz w:val="27"/>
          <w:szCs w:val="27"/>
          <w:lang w:eastAsia="ru-RU"/>
        </w:rPr>
        <w:t xml:space="preserve"> вахтеру) по действиям по сигналам ГО и в случае Ч</w:t>
      </w:r>
      <w:r w:rsidRPr="00F43BFD">
        <w:rPr>
          <w:rFonts w:ascii="Arial" w:eastAsia="Times New Roman" w:hAnsi="Arial" w:cs="Arial"/>
          <w:i/>
          <w:iCs/>
          <w:color w:val="000000"/>
          <w:sz w:val="27"/>
          <w:szCs w:val="27"/>
          <w:lang w:eastAsia="ru-RU"/>
        </w:rPr>
        <w:t>С.</w:t>
      </w:r>
    </w:p>
    <w:p w:rsidR="00F43BFD" w:rsidRPr="00F43BFD" w:rsidRDefault="00F43BFD" w:rsidP="00F43BFD">
      <w:pPr>
        <w:shd w:val="clear" w:color="auto" w:fill="F5F5F5"/>
        <w:spacing w:after="0" w:line="240" w:lineRule="auto"/>
        <w:rPr>
          <w:rFonts w:ascii="Arial" w:eastAsia="Times New Roman" w:hAnsi="Arial" w:cs="Arial"/>
          <w:color w:val="000000"/>
          <w:sz w:val="21"/>
          <w:szCs w:val="21"/>
          <w:lang w:eastAsia="ru-RU"/>
        </w:rPr>
      </w:pPr>
      <w:r w:rsidRPr="00F43BFD">
        <w:rPr>
          <w:rFonts w:ascii="Arial" w:eastAsia="Times New Roman" w:hAnsi="Arial" w:cs="Arial"/>
          <w:color w:val="000000"/>
          <w:sz w:val="27"/>
          <w:szCs w:val="27"/>
          <w:lang w:eastAsia="ru-RU"/>
        </w:rPr>
        <w:t>9.Лист корректировки</w:t>
      </w:r>
    </w:p>
    <w:p w:rsidR="00A12196" w:rsidRDefault="00A12196"/>
    <w:sectPr w:rsidR="00A12196" w:rsidSect="00F43BFD">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926"/>
    <w:multiLevelType w:val="multilevel"/>
    <w:tmpl w:val="445E51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20733"/>
    <w:multiLevelType w:val="multilevel"/>
    <w:tmpl w:val="9A924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A580F"/>
    <w:multiLevelType w:val="multilevel"/>
    <w:tmpl w:val="20305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65571"/>
    <w:multiLevelType w:val="multilevel"/>
    <w:tmpl w:val="0FD80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719D2"/>
    <w:multiLevelType w:val="multilevel"/>
    <w:tmpl w:val="85EA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C6499"/>
    <w:multiLevelType w:val="multilevel"/>
    <w:tmpl w:val="0BBEB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865C47"/>
    <w:multiLevelType w:val="multilevel"/>
    <w:tmpl w:val="97E26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9375C"/>
    <w:multiLevelType w:val="multilevel"/>
    <w:tmpl w:val="156E6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FF1106"/>
    <w:multiLevelType w:val="multilevel"/>
    <w:tmpl w:val="A2D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6842DA"/>
    <w:multiLevelType w:val="multilevel"/>
    <w:tmpl w:val="E27E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514C9"/>
    <w:multiLevelType w:val="multilevel"/>
    <w:tmpl w:val="474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6961ED"/>
    <w:multiLevelType w:val="multilevel"/>
    <w:tmpl w:val="08388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A40B22"/>
    <w:multiLevelType w:val="multilevel"/>
    <w:tmpl w:val="9104C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EE0CC1"/>
    <w:multiLevelType w:val="multilevel"/>
    <w:tmpl w:val="DB9A1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154A89"/>
    <w:multiLevelType w:val="multilevel"/>
    <w:tmpl w:val="5276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211EE6"/>
    <w:multiLevelType w:val="multilevel"/>
    <w:tmpl w:val="EA08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9E674D"/>
    <w:multiLevelType w:val="multilevel"/>
    <w:tmpl w:val="67C090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CF3EE3"/>
    <w:multiLevelType w:val="multilevel"/>
    <w:tmpl w:val="A41C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227E3E"/>
    <w:multiLevelType w:val="multilevel"/>
    <w:tmpl w:val="C10A0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4B411B"/>
    <w:multiLevelType w:val="multilevel"/>
    <w:tmpl w:val="D270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7051E3"/>
    <w:multiLevelType w:val="multilevel"/>
    <w:tmpl w:val="78D6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E106FF"/>
    <w:multiLevelType w:val="multilevel"/>
    <w:tmpl w:val="295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0A2FBF"/>
    <w:multiLevelType w:val="multilevel"/>
    <w:tmpl w:val="CBF62D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001046"/>
    <w:multiLevelType w:val="multilevel"/>
    <w:tmpl w:val="13F87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3321CE"/>
    <w:multiLevelType w:val="multilevel"/>
    <w:tmpl w:val="1666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740FBE"/>
    <w:multiLevelType w:val="multilevel"/>
    <w:tmpl w:val="3E443B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3D1618"/>
    <w:multiLevelType w:val="multilevel"/>
    <w:tmpl w:val="8F74B8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F276A5"/>
    <w:multiLevelType w:val="multilevel"/>
    <w:tmpl w:val="D01EB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0D0D8C"/>
    <w:multiLevelType w:val="multilevel"/>
    <w:tmpl w:val="B91C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1E06A5"/>
    <w:multiLevelType w:val="multilevel"/>
    <w:tmpl w:val="2750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611D8B"/>
    <w:multiLevelType w:val="multilevel"/>
    <w:tmpl w:val="418ADE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D314FA"/>
    <w:multiLevelType w:val="multilevel"/>
    <w:tmpl w:val="D50A9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21"/>
  </w:num>
  <w:num w:numId="4">
    <w:abstractNumId w:val="4"/>
  </w:num>
  <w:num w:numId="5">
    <w:abstractNumId w:val="8"/>
  </w:num>
  <w:num w:numId="6">
    <w:abstractNumId w:val="9"/>
  </w:num>
  <w:num w:numId="7">
    <w:abstractNumId w:val="24"/>
  </w:num>
  <w:num w:numId="8">
    <w:abstractNumId w:val="10"/>
  </w:num>
  <w:num w:numId="9">
    <w:abstractNumId w:val="14"/>
  </w:num>
  <w:num w:numId="10">
    <w:abstractNumId w:val="29"/>
  </w:num>
  <w:num w:numId="11">
    <w:abstractNumId w:val="31"/>
  </w:num>
  <w:num w:numId="12">
    <w:abstractNumId w:val="5"/>
  </w:num>
  <w:num w:numId="13">
    <w:abstractNumId w:val="27"/>
  </w:num>
  <w:num w:numId="14">
    <w:abstractNumId w:val="30"/>
  </w:num>
  <w:num w:numId="15">
    <w:abstractNumId w:val="17"/>
  </w:num>
  <w:num w:numId="16">
    <w:abstractNumId w:val="18"/>
  </w:num>
  <w:num w:numId="17">
    <w:abstractNumId w:val="13"/>
  </w:num>
  <w:num w:numId="18">
    <w:abstractNumId w:val="6"/>
  </w:num>
  <w:num w:numId="19">
    <w:abstractNumId w:val="11"/>
  </w:num>
  <w:num w:numId="20">
    <w:abstractNumId w:val="16"/>
  </w:num>
  <w:num w:numId="21">
    <w:abstractNumId w:val="22"/>
  </w:num>
  <w:num w:numId="22">
    <w:abstractNumId w:val="28"/>
  </w:num>
  <w:num w:numId="23">
    <w:abstractNumId w:val="12"/>
  </w:num>
  <w:num w:numId="24">
    <w:abstractNumId w:val="3"/>
  </w:num>
  <w:num w:numId="25">
    <w:abstractNumId w:val="0"/>
  </w:num>
  <w:num w:numId="26">
    <w:abstractNumId w:val="26"/>
  </w:num>
  <w:num w:numId="27">
    <w:abstractNumId w:val="2"/>
  </w:num>
  <w:num w:numId="28">
    <w:abstractNumId w:val="20"/>
  </w:num>
  <w:num w:numId="29">
    <w:abstractNumId w:val="23"/>
  </w:num>
  <w:num w:numId="30">
    <w:abstractNumId w:val="1"/>
  </w:num>
  <w:num w:numId="31">
    <w:abstractNumId w:val="7"/>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BFD"/>
    <w:rsid w:val="0069442F"/>
    <w:rsid w:val="00A12196"/>
    <w:rsid w:val="00E70145"/>
    <w:rsid w:val="00F43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1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3B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69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3254</Words>
  <Characters>18554</Characters>
  <Application>Microsoft Office Word</Application>
  <DocSecurity>0</DocSecurity>
  <Lines>154</Lines>
  <Paragraphs>43</Paragraphs>
  <ScaleCrop>false</ScaleCrop>
  <Company/>
  <LinksUpToDate>false</LinksUpToDate>
  <CharactersWithSpaces>21765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оо1</dc:creator>
  <cp:keywords/>
  <dc:description/>
  <cp:lastModifiedBy>оо1</cp:lastModifiedBy>
  <cp:revision>4</cp:revision>
  <dcterms:created xsi:type="dcterms:W3CDTF">2021-05-26T14:06:00Z</dcterms:created>
  <dcterms:modified xsi:type="dcterms:W3CDTF">2021-09-02T13:52:00Z</dcterms:modified>
</cp:coreProperties>
</file>