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661" w:rsidRPr="00C34661" w:rsidRDefault="00C34661" w:rsidP="00C34661">
      <w:pPr>
        <w:shd w:val="clear" w:color="auto" w:fill="FFFFFF"/>
        <w:rPr>
          <w:rFonts w:asciiTheme="minorHAnsi" w:hAnsiTheme="minorHAnsi" w:cs="Arial"/>
          <w:color w:val="181818"/>
          <w:sz w:val="48"/>
          <w:szCs w:val="48"/>
        </w:rPr>
      </w:pPr>
    </w:p>
    <w:p w:rsidR="00C34661" w:rsidRPr="00C34661" w:rsidRDefault="00B8243E" w:rsidP="00C34661">
      <w:pPr>
        <w:shd w:val="clear" w:color="auto" w:fill="FFFFFF"/>
        <w:rPr>
          <w:rFonts w:ascii="Arial" w:hAnsi="Arial" w:cs="Arial"/>
          <w:color w:val="181818"/>
          <w:sz w:val="48"/>
          <w:szCs w:val="48"/>
        </w:rPr>
      </w:pPr>
      <w:hyperlink r:id="rId5" w:history="1">
        <w:r w:rsidRPr="00B8243E">
          <w:rPr>
            <w:rFonts w:ascii="Arial" w:hAnsi="Arial" w:cs="Arial"/>
            <w:color w:val="0000FF"/>
            <w:sz w:val="48"/>
            <w:szCs w:val="4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поделиться в vk" href="javascript:void(0);" style="width:20.55pt;height:20.55pt" o:button="t"/>
          </w:pict>
        </w:r>
      </w:hyperlink>
      <w:hyperlink r:id="rId6" w:history="1">
        <w:r w:rsidRPr="00B8243E">
          <w:rPr>
            <w:rFonts w:ascii="Arial" w:hAnsi="Arial" w:cs="Arial"/>
            <w:color w:val="0000FF"/>
            <w:sz w:val="48"/>
            <w:szCs w:val="48"/>
          </w:rPr>
          <w:pict>
            <v:shape id="_x0000_i1026" type="#_x0000_t75" alt="поделиться в одноклассниках" href="javascript:void(0);" style="width:20.55pt;height:20.55pt" o:button="t"/>
          </w:pict>
        </w:r>
      </w:hyperlink>
      <w:hyperlink r:id="rId7" w:history="1">
        <w:r w:rsidRPr="00B8243E">
          <w:rPr>
            <w:rFonts w:ascii="Arial" w:hAnsi="Arial" w:cs="Arial"/>
            <w:color w:val="0000FF"/>
            <w:sz w:val="48"/>
            <w:szCs w:val="48"/>
          </w:rPr>
          <w:pict>
            <v:shape id="_x0000_i1027" type="#_x0000_t75" alt="поделиться в facebook" href="javascript:void(0);" style="width:20.55pt;height:20.55pt" o:button="t"/>
          </w:pict>
        </w:r>
      </w:hyperlink>
      <w:hyperlink r:id="rId8" w:history="1">
        <w:r w:rsidRPr="00B8243E">
          <w:rPr>
            <w:rFonts w:ascii="Arial" w:hAnsi="Arial" w:cs="Arial"/>
            <w:color w:val="0000FF"/>
            <w:sz w:val="48"/>
            <w:szCs w:val="48"/>
          </w:rPr>
          <w:pict>
            <v:shape id="_x0000_i1028" type="#_x0000_t75" alt="поделиться в майлру" href="javascript:void(0);" style="width:20.55pt;height:20.55pt" o:button="t"/>
          </w:pict>
        </w:r>
      </w:hyperlink>
    </w:p>
    <w:p w:rsidR="00C34661" w:rsidRPr="00C34661" w:rsidRDefault="00C34661" w:rsidP="00C34661">
      <w:pPr>
        <w:shd w:val="clear" w:color="auto" w:fill="FFFFFF"/>
        <w:jc w:val="center"/>
        <w:rPr>
          <w:rFonts w:ascii="Times New Roman" w:hAnsi="Times New Roman" w:cs="Times New Roman"/>
          <w:b/>
          <w:color w:val="181818"/>
          <w:sz w:val="48"/>
          <w:szCs w:val="48"/>
        </w:rPr>
      </w:pPr>
      <w:r w:rsidRPr="00C34661">
        <w:rPr>
          <w:b/>
          <w:bCs/>
          <w:i/>
          <w:iCs/>
          <w:color w:val="181818"/>
          <w:sz w:val="48"/>
          <w:szCs w:val="48"/>
        </w:rPr>
        <w:t>Муниципальное общеобразовательное учреждение</w:t>
      </w:r>
    </w:p>
    <w:p w:rsidR="00C34661" w:rsidRPr="00C34661" w:rsidRDefault="00C34661" w:rsidP="00C34661">
      <w:pPr>
        <w:shd w:val="clear" w:color="auto" w:fill="FFFFFF"/>
        <w:jc w:val="center"/>
        <w:rPr>
          <w:rFonts w:hint="eastAsia"/>
          <w:b/>
          <w:color w:val="181818"/>
          <w:sz w:val="48"/>
          <w:szCs w:val="48"/>
        </w:rPr>
      </w:pPr>
      <w:r w:rsidRPr="00C34661">
        <w:rPr>
          <w:rFonts w:asciiTheme="minorHAnsi" w:hAnsiTheme="minorHAnsi"/>
          <w:b/>
          <w:bCs/>
          <w:i/>
          <w:iCs/>
          <w:color w:val="181818"/>
          <w:sz w:val="48"/>
          <w:szCs w:val="48"/>
        </w:rPr>
        <w:t>"</w:t>
      </w:r>
      <w:proofErr w:type="spellStart"/>
      <w:r w:rsidRPr="00C34661">
        <w:rPr>
          <w:rFonts w:asciiTheme="minorHAnsi" w:hAnsiTheme="minorHAnsi"/>
          <w:b/>
          <w:bCs/>
          <w:i/>
          <w:iCs/>
          <w:color w:val="181818"/>
          <w:sz w:val="48"/>
          <w:szCs w:val="48"/>
        </w:rPr>
        <w:t>Кудагинская</w:t>
      </w:r>
      <w:proofErr w:type="spellEnd"/>
      <w:r w:rsidRPr="00C34661">
        <w:rPr>
          <w:rFonts w:asciiTheme="minorHAnsi" w:hAnsiTheme="minorHAnsi"/>
          <w:b/>
          <w:bCs/>
          <w:i/>
          <w:iCs/>
          <w:color w:val="181818"/>
          <w:sz w:val="48"/>
          <w:szCs w:val="48"/>
        </w:rPr>
        <w:t xml:space="preserve"> СОШ" им. Курбанова А.Р.</w:t>
      </w:r>
    </w:p>
    <w:p w:rsidR="00C34661" w:rsidRDefault="00C34661" w:rsidP="00C34661">
      <w:pPr>
        <w:shd w:val="clear" w:color="auto" w:fill="FFFFFF"/>
        <w:rPr>
          <w:rFonts w:asciiTheme="minorHAnsi" w:hAnsiTheme="minorHAnsi"/>
          <w:b/>
          <w:bCs/>
          <w:color w:val="181818"/>
          <w:sz w:val="48"/>
          <w:szCs w:val="48"/>
        </w:rPr>
      </w:pPr>
      <w:r w:rsidRPr="00C34661">
        <w:rPr>
          <w:b/>
          <w:bCs/>
          <w:color w:val="181818"/>
          <w:sz w:val="48"/>
          <w:szCs w:val="48"/>
        </w:rPr>
        <w:t> </w:t>
      </w:r>
    </w:p>
    <w:p w:rsidR="00C34661" w:rsidRPr="00C34661" w:rsidRDefault="00C34661" w:rsidP="00C34661">
      <w:pPr>
        <w:shd w:val="clear" w:color="auto" w:fill="FFFFFF"/>
        <w:rPr>
          <w:rFonts w:asciiTheme="minorHAnsi" w:hAnsiTheme="minorHAnsi"/>
          <w:b/>
          <w:color w:val="181818"/>
          <w:sz w:val="48"/>
          <w:szCs w:val="48"/>
        </w:rPr>
      </w:pPr>
    </w:p>
    <w:p w:rsidR="00C34661" w:rsidRPr="00C34661" w:rsidRDefault="00C34661" w:rsidP="00C34661">
      <w:pPr>
        <w:shd w:val="clear" w:color="auto" w:fill="FFFFFF"/>
        <w:rPr>
          <w:rFonts w:hint="eastAsia"/>
          <w:color w:val="181818"/>
          <w:sz w:val="48"/>
          <w:szCs w:val="48"/>
        </w:rPr>
      </w:pPr>
      <w:r w:rsidRPr="00C34661">
        <w:rPr>
          <w:b/>
          <w:bCs/>
          <w:color w:val="181818"/>
          <w:sz w:val="48"/>
          <w:szCs w:val="48"/>
        </w:rPr>
        <w:t> </w:t>
      </w:r>
    </w:p>
    <w:p w:rsidR="00C34661" w:rsidRPr="00C34661" w:rsidRDefault="00C34661" w:rsidP="00C34661">
      <w:pPr>
        <w:shd w:val="clear" w:color="auto" w:fill="FFFFFF"/>
        <w:rPr>
          <w:rFonts w:hint="eastAsia"/>
          <w:color w:val="181818"/>
          <w:sz w:val="48"/>
          <w:szCs w:val="48"/>
        </w:rPr>
      </w:pPr>
      <w:r w:rsidRPr="00C34661">
        <w:rPr>
          <w:b/>
          <w:bCs/>
          <w:color w:val="181818"/>
          <w:sz w:val="48"/>
          <w:szCs w:val="48"/>
        </w:rPr>
        <w:t> </w:t>
      </w:r>
    </w:p>
    <w:p w:rsidR="00C34661" w:rsidRPr="00C34661" w:rsidRDefault="00C34661" w:rsidP="00C34661">
      <w:pPr>
        <w:shd w:val="clear" w:color="auto" w:fill="FFFFFF"/>
        <w:rPr>
          <w:rFonts w:hint="eastAsia"/>
          <w:color w:val="181818"/>
          <w:sz w:val="48"/>
          <w:szCs w:val="48"/>
        </w:rPr>
      </w:pPr>
      <w:r>
        <w:rPr>
          <w:rFonts w:asciiTheme="minorHAnsi" w:hAnsiTheme="minorHAnsi"/>
          <w:b/>
          <w:bCs/>
          <w:color w:val="181818"/>
          <w:sz w:val="48"/>
          <w:szCs w:val="48"/>
        </w:rPr>
        <w:t xml:space="preserve">                                              </w:t>
      </w:r>
      <w:r w:rsidRPr="00C34661">
        <w:rPr>
          <w:b/>
          <w:bCs/>
          <w:color w:val="181818"/>
          <w:sz w:val="48"/>
          <w:szCs w:val="48"/>
        </w:rPr>
        <w:t>РАБОЧАЯ ПРОГРАММА</w:t>
      </w:r>
    </w:p>
    <w:p w:rsidR="00C34661" w:rsidRPr="00C34661" w:rsidRDefault="00C34661" w:rsidP="00C34661">
      <w:pPr>
        <w:shd w:val="clear" w:color="auto" w:fill="FFFFFF"/>
        <w:jc w:val="center"/>
        <w:rPr>
          <w:rFonts w:hint="eastAsia"/>
          <w:color w:val="181818"/>
          <w:sz w:val="48"/>
          <w:szCs w:val="48"/>
        </w:rPr>
      </w:pPr>
      <w:r>
        <w:rPr>
          <w:rFonts w:asciiTheme="minorHAnsi" w:hAnsiTheme="minorHAnsi"/>
          <w:b/>
          <w:bCs/>
          <w:color w:val="181818"/>
          <w:sz w:val="48"/>
          <w:szCs w:val="48"/>
        </w:rPr>
        <w:t xml:space="preserve">       </w:t>
      </w:r>
      <w:r w:rsidRPr="00C34661">
        <w:rPr>
          <w:b/>
          <w:bCs/>
          <w:color w:val="181818"/>
          <w:sz w:val="48"/>
          <w:szCs w:val="48"/>
        </w:rPr>
        <w:t> </w:t>
      </w:r>
    </w:p>
    <w:p w:rsidR="00C34661" w:rsidRPr="00C34661" w:rsidRDefault="00C34661" w:rsidP="00C34661">
      <w:pPr>
        <w:shd w:val="clear" w:color="auto" w:fill="FFFFFF"/>
        <w:jc w:val="center"/>
        <w:rPr>
          <w:rFonts w:hint="eastAsia"/>
          <w:color w:val="181818"/>
          <w:sz w:val="48"/>
          <w:szCs w:val="48"/>
        </w:rPr>
      </w:pPr>
      <w:r w:rsidRPr="00C34661">
        <w:rPr>
          <w:b/>
          <w:bCs/>
          <w:color w:val="181818"/>
          <w:sz w:val="48"/>
          <w:szCs w:val="48"/>
        </w:rPr>
        <w:t>по предмету «Музыка»</w:t>
      </w:r>
    </w:p>
    <w:p w:rsidR="00C34661" w:rsidRPr="00C34661" w:rsidRDefault="00C34661" w:rsidP="00C34661">
      <w:pPr>
        <w:shd w:val="clear" w:color="auto" w:fill="FFFFFF"/>
        <w:jc w:val="center"/>
        <w:rPr>
          <w:rFonts w:hint="eastAsia"/>
          <w:color w:val="181818"/>
          <w:sz w:val="48"/>
          <w:szCs w:val="48"/>
        </w:rPr>
      </w:pPr>
      <w:r w:rsidRPr="00C34661">
        <w:rPr>
          <w:b/>
          <w:bCs/>
          <w:color w:val="181818"/>
          <w:sz w:val="48"/>
          <w:szCs w:val="48"/>
        </w:rPr>
        <w:t> </w:t>
      </w:r>
    </w:p>
    <w:p w:rsidR="00C34661" w:rsidRPr="00C34661" w:rsidRDefault="00C34661" w:rsidP="00C34661">
      <w:pPr>
        <w:shd w:val="clear" w:color="auto" w:fill="FFFFFF"/>
        <w:jc w:val="center"/>
        <w:rPr>
          <w:rFonts w:hint="eastAsia"/>
          <w:color w:val="181818"/>
          <w:sz w:val="48"/>
          <w:szCs w:val="48"/>
        </w:rPr>
      </w:pPr>
      <w:r w:rsidRPr="00C34661">
        <w:rPr>
          <w:b/>
          <w:bCs/>
          <w:color w:val="181818"/>
          <w:sz w:val="48"/>
          <w:szCs w:val="48"/>
        </w:rPr>
        <w:t> </w:t>
      </w:r>
    </w:p>
    <w:p w:rsidR="00C34661" w:rsidRPr="00C34661" w:rsidRDefault="00C34661" w:rsidP="00C34661">
      <w:pPr>
        <w:shd w:val="clear" w:color="auto" w:fill="FFFFFF"/>
        <w:jc w:val="center"/>
        <w:rPr>
          <w:rFonts w:hint="eastAsia"/>
          <w:color w:val="181818"/>
          <w:sz w:val="48"/>
          <w:szCs w:val="48"/>
        </w:rPr>
      </w:pPr>
      <w:r w:rsidRPr="00C34661">
        <w:rPr>
          <w:b/>
          <w:bCs/>
          <w:color w:val="181818"/>
          <w:sz w:val="48"/>
          <w:szCs w:val="48"/>
        </w:rPr>
        <w:t> </w:t>
      </w:r>
    </w:p>
    <w:p w:rsidR="00C34661" w:rsidRPr="00C34661" w:rsidRDefault="00C34661" w:rsidP="00C34661">
      <w:pPr>
        <w:shd w:val="clear" w:color="auto" w:fill="FFFFFF"/>
        <w:jc w:val="center"/>
        <w:rPr>
          <w:rFonts w:asciiTheme="minorHAnsi" w:hAnsiTheme="minorHAnsi"/>
          <w:color w:val="181818"/>
          <w:sz w:val="48"/>
          <w:szCs w:val="48"/>
        </w:rPr>
      </w:pPr>
      <w:r w:rsidRPr="00C34661">
        <w:rPr>
          <w:b/>
          <w:bCs/>
          <w:color w:val="181818"/>
          <w:sz w:val="48"/>
          <w:szCs w:val="48"/>
        </w:rPr>
        <w:t>Учитель </w:t>
      </w:r>
      <w:r>
        <w:rPr>
          <w:rFonts w:asciiTheme="minorHAnsi" w:hAnsiTheme="minorHAnsi"/>
          <w:b/>
          <w:bCs/>
          <w:color w:val="181818"/>
          <w:sz w:val="48"/>
          <w:szCs w:val="48"/>
          <w:u w:val="single"/>
        </w:rPr>
        <w:t xml:space="preserve">: </w:t>
      </w:r>
      <w:proofErr w:type="spellStart"/>
      <w:r>
        <w:rPr>
          <w:rFonts w:asciiTheme="minorHAnsi" w:hAnsiTheme="minorHAnsi"/>
          <w:b/>
          <w:bCs/>
          <w:color w:val="181818"/>
          <w:sz w:val="48"/>
          <w:szCs w:val="48"/>
          <w:u w:val="single"/>
        </w:rPr>
        <w:t>Амирбекова</w:t>
      </w:r>
      <w:proofErr w:type="spellEnd"/>
      <w:r>
        <w:rPr>
          <w:rFonts w:asciiTheme="minorHAnsi" w:hAnsiTheme="minorHAnsi"/>
          <w:b/>
          <w:bCs/>
          <w:color w:val="181818"/>
          <w:sz w:val="48"/>
          <w:szCs w:val="48"/>
          <w:u w:val="single"/>
        </w:rPr>
        <w:t xml:space="preserve"> </w:t>
      </w:r>
      <w:proofErr w:type="spellStart"/>
      <w:r>
        <w:rPr>
          <w:rFonts w:asciiTheme="minorHAnsi" w:hAnsiTheme="minorHAnsi"/>
          <w:b/>
          <w:bCs/>
          <w:color w:val="181818"/>
          <w:sz w:val="48"/>
          <w:szCs w:val="48"/>
          <w:u w:val="single"/>
        </w:rPr>
        <w:t>Патимат</w:t>
      </w:r>
      <w:proofErr w:type="spellEnd"/>
      <w:r>
        <w:rPr>
          <w:rFonts w:asciiTheme="minorHAnsi" w:hAnsiTheme="minorHAnsi"/>
          <w:b/>
          <w:bCs/>
          <w:color w:val="181818"/>
          <w:sz w:val="48"/>
          <w:szCs w:val="48"/>
          <w:u w:val="single"/>
        </w:rPr>
        <w:t xml:space="preserve"> Магомедовна</w:t>
      </w:r>
    </w:p>
    <w:p w:rsidR="00C34661" w:rsidRPr="00C34661" w:rsidRDefault="00C34661" w:rsidP="00C34661">
      <w:pPr>
        <w:shd w:val="clear" w:color="auto" w:fill="FFFFFF"/>
        <w:jc w:val="center"/>
        <w:rPr>
          <w:rFonts w:hint="eastAsia"/>
          <w:color w:val="181818"/>
          <w:sz w:val="48"/>
          <w:szCs w:val="48"/>
        </w:rPr>
      </w:pPr>
      <w:r w:rsidRPr="00C34661">
        <w:rPr>
          <w:b/>
          <w:bCs/>
          <w:color w:val="181818"/>
          <w:sz w:val="48"/>
          <w:szCs w:val="48"/>
        </w:rPr>
        <w:t> </w:t>
      </w:r>
    </w:p>
    <w:p w:rsidR="00C34661" w:rsidRPr="00C34661" w:rsidRDefault="00C34661" w:rsidP="00C34661">
      <w:pPr>
        <w:shd w:val="clear" w:color="auto" w:fill="FFFFFF"/>
        <w:jc w:val="center"/>
        <w:rPr>
          <w:rFonts w:hint="eastAsia"/>
          <w:color w:val="181818"/>
          <w:sz w:val="48"/>
          <w:szCs w:val="48"/>
        </w:rPr>
      </w:pPr>
      <w:r w:rsidRPr="00C34661">
        <w:rPr>
          <w:b/>
          <w:bCs/>
          <w:color w:val="181818"/>
          <w:sz w:val="48"/>
          <w:szCs w:val="48"/>
        </w:rPr>
        <w:t> </w:t>
      </w:r>
    </w:p>
    <w:p w:rsidR="00C34661" w:rsidRPr="00C34661" w:rsidRDefault="00C34661" w:rsidP="00C34661">
      <w:pPr>
        <w:shd w:val="clear" w:color="auto" w:fill="FFFFFF"/>
        <w:jc w:val="center"/>
        <w:rPr>
          <w:rFonts w:hint="eastAsia"/>
          <w:color w:val="181818"/>
          <w:sz w:val="48"/>
          <w:szCs w:val="48"/>
        </w:rPr>
      </w:pPr>
      <w:r w:rsidRPr="00C34661">
        <w:rPr>
          <w:b/>
          <w:bCs/>
          <w:color w:val="181818"/>
          <w:sz w:val="48"/>
          <w:szCs w:val="48"/>
        </w:rPr>
        <w:t> </w:t>
      </w:r>
    </w:p>
    <w:p w:rsidR="00C34661" w:rsidRPr="00C34661" w:rsidRDefault="00C34661" w:rsidP="00C34661">
      <w:pPr>
        <w:shd w:val="clear" w:color="auto" w:fill="FFFFFF"/>
        <w:jc w:val="center"/>
        <w:rPr>
          <w:rFonts w:hint="eastAsia"/>
          <w:color w:val="181818"/>
          <w:sz w:val="48"/>
          <w:szCs w:val="48"/>
        </w:rPr>
      </w:pPr>
      <w:r w:rsidRPr="00C34661">
        <w:rPr>
          <w:b/>
          <w:bCs/>
          <w:color w:val="181818"/>
          <w:sz w:val="48"/>
          <w:szCs w:val="48"/>
        </w:rPr>
        <w:t> </w:t>
      </w:r>
    </w:p>
    <w:p w:rsidR="00C34661" w:rsidRPr="00C34661" w:rsidRDefault="00C34661" w:rsidP="00C34661">
      <w:pPr>
        <w:shd w:val="clear" w:color="auto" w:fill="FFFFFF"/>
        <w:jc w:val="center"/>
        <w:rPr>
          <w:rFonts w:hint="eastAsia"/>
          <w:color w:val="181818"/>
          <w:sz w:val="48"/>
          <w:szCs w:val="48"/>
        </w:rPr>
      </w:pPr>
      <w:r w:rsidRPr="00C34661">
        <w:rPr>
          <w:b/>
          <w:bCs/>
          <w:color w:val="181818"/>
          <w:sz w:val="48"/>
          <w:szCs w:val="48"/>
        </w:rPr>
        <w:lastRenderedPageBreak/>
        <w:t> </w:t>
      </w:r>
    </w:p>
    <w:p w:rsidR="00C34661" w:rsidRPr="00C34661" w:rsidRDefault="00C34661" w:rsidP="00C34661">
      <w:pPr>
        <w:shd w:val="clear" w:color="auto" w:fill="FFFFFF"/>
        <w:jc w:val="right"/>
        <w:rPr>
          <w:rFonts w:hint="eastAsia"/>
          <w:color w:val="181818"/>
          <w:sz w:val="48"/>
          <w:szCs w:val="48"/>
        </w:rPr>
      </w:pPr>
      <w:r w:rsidRPr="00C34661">
        <w:rPr>
          <w:b/>
          <w:bCs/>
          <w:color w:val="181818"/>
          <w:sz w:val="48"/>
          <w:szCs w:val="48"/>
        </w:rPr>
        <w:t>  </w:t>
      </w:r>
    </w:p>
    <w:p w:rsidR="00C34661" w:rsidRPr="00C34661" w:rsidRDefault="00C34661" w:rsidP="00C34661">
      <w:pPr>
        <w:shd w:val="clear" w:color="auto" w:fill="FFFFFF"/>
        <w:jc w:val="center"/>
        <w:rPr>
          <w:rFonts w:hint="eastAsia"/>
          <w:color w:val="181818"/>
          <w:sz w:val="48"/>
          <w:szCs w:val="48"/>
        </w:rPr>
      </w:pPr>
      <w:r w:rsidRPr="00C34661">
        <w:rPr>
          <w:rStyle w:val="af0"/>
          <w:color w:val="000000"/>
          <w:sz w:val="48"/>
          <w:szCs w:val="48"/>
          <w:shd w:val="clear" w:color="auto" w:fill="FFFFFF"/>
        </w:rPr>
        <w:t>Пояснительная записка</w:t>
      </w:r>
    </w:p>
    <w:p w:rsidR="00C34661" w:rsidRPr="00C34661" w:rsidRDefault="00C34661" w:rsidP="00C34661">
      <w:pPr>
        <w:shd w:val="clear" w:color="auto" w:fill="FFFFFF"/>
        <w:jc w:val="both"/>
        <w:rPr>
          <w:rFonts w:asciiTheme="minorHAnsi" w:hAnsiTheme="minorHAnsi"/>
          <w:color w:val="181818"/>
          <w:sz w:val="32"/>
          <w:szCs w:val="32"/>
        </w:rPr>
      </w:pPr>
      <w:r w:rsidRPr="00C34661">
        <w:rPr>
          <w:rStyle w:val="af0"/>
          <w:b w:val="0"/>
          <w:bCs w:val="0"/>
          <w:color w:val="000000"/>
          <w:sz w:val="32"/>
          <w:szCs w:val="32"/>
          <w:shd w:val="clear" w:color="auto" w:fill="FFFFFF"/>
        </w:rPr>
        <w:t>        </w:t>
      </w:r>
      <w:r w:rsidRPr="00C34661">
        <w:rPr>
          <w:color w:val="181818"/>
          <w:sz w:val="32"/>
          <w:szCs w:val="32"/>
        </w:rPr>
        <w:t xml:space="preserve">Рабочая программа по музыке для 1 класса  разработана на основе Федерального государственного образовательного стандарта начального общего образования (приказ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 (с изменениями, внесенными приказом </w:t>
      </w:r>
      <w:proofErr w:type="spellStart"/>
      <w:r w:rsidRPr="00C34661">
        <w:rPr>
          <w:color w:val="181818"/>
          <w:sz w:val="32"/>
          <w:szCs w:val="32"/>
        </w:rPr>
        <w:t>Минобрнауки</w:t>
      </w:r>
      <w:proofErr w:type="spellEnd"/>
      <w:r w:rsidRPr="00C34661">
        <w:rPr>
          <w:color w:val="181818"/>
          <w:sz w:val="32"/>
          <w:szCs w:val="32"/>
        </w:rPr>
        <w:t xml:space="preserve"> России от 31 декабря 2015 г. № 1576), </w:t>
      </w:r>
    </w:p>
    <w:p w:rsidR="00C34661" w:rsidRPr="00C34661" w:rsidRDefault="00C34661" w:rsidP="00C34661">
      <w:pPr>
        <w:shd w:val="clear" w:color="auto" w:fill="FFFFFF"/>
        <w:jc w:val="both"/>
        <w:rPr>
          <w:rFonts w:hint="eastAsia"/>
          <w:color w:val="181818"/>
          <w:sz w:val="32"/>
          <w:szCs w:val="32"/>
        </w:rPr>
      </w:pPr>
      <w:r w:rsidRPr="00C34661">
        <w:rPr>
          <w:color w:val="181818"/>
          <w:sz w:val="32"/>
          <w:szCs w:val="32"/>
        </w:rPr>
        <w:t>Примерной программы начального общего образования по музыке, авторской программы по музыке Е.Д.Критской (изд. М.: «Просвещение», 2019) и требований к результатам освоения основной образовательной программы начального общего образования МОУ СОШ № 10.</w:t>
      </w:r>
    </w:p>
    <w:p w:rsidR="00C34661" w:rsidRPr="00C34661" w:rsidRDefault="00C34661" w:rsidP="00C34661">
      <w:pPr>
        <w:shd w:val="clear" w:color="auto" w:fill="FFFFFF"/>
        <w:jc w:val="both"/>
        <w:rPr>
          <w:rFonts w:hint="eastAsia"/>
          <w:color w:val="181818"/>
          <w:sz w:val="32"/>
          <w:szCs w:val="32"/>
        </w:rPr>
      </w:pPr>
      <w:r w:rsidRPr="00C34661">
        <w:rPr>
          <w:color w:val="181818"/>
          <w:sz w:val="32"/>
          <w:szCs w:val="32"/>
        </w:rPr>
        <w:t xml:space="preserve">       Программа по предмету "Музыка" для 1-4 классов общеобразовательных организаций разработана в соответствии с Федеральным государственным образовательным стандартом начального общего образования, примерными программами и основными положениями художественно-педагогической концепции </w:t>
      </w:r>
      <w:proofErr w:type="spellStart"/>
      <w:r w:rsidRPr="00C34661">
        <w:rPr>
          <w:color w:val="181818"/>
          <w:sz w:val="32"/>
          <w:szCs w:val="32"/>
        </w:rPr>
        <w:t>Д.Кабалевского</w:t>
      </w:r>
      <w:proofErr w:type="spellEnd"/>
      <w:r w:rsidRPr="00C34661">
        <w:rPr>
          <w:color w:val="181818"/>
          <w:sz w:val="32"/>
          <w:szCs w:val="32"/>
        </w:rPr>
        <w:t>. При создании программы авторы учитывали потребности современного российского общества и возрастные особенности младших школьников.</w:t>
      </w:r>
    </w:p>
    <w:p w:rsidR="00C34661" w:rsidRPr="00C34661" w:rsidRDefault="00C34661" w:rsidP="00C34661">
      <w:pPr>
        <w:shd w:val="clear" w:color="auto" w:fill="FFFFFF"/>
        <w:jc w:val="both"/>
        <w:rPr>
          <w:rFonts w:hint="eastAsia"/>
          <w:color w:val="181818"/>
          <w:sz w:val="32"/>
          <w:szCs w:val="32"/>
        </w:rPr>
      </w:pPr>
      <w:r w:rsidRPr="00C34661">
        <w:rPr>
          <w:color w:val="181818"/>
          <w:sz w:val="32"/>
          <w:szCs w:val="32"/>
        </w:rPr>
        <w:t>       </w:t>
      </w:r>
      <w:r w:rsidRPr="00C34661">
        <w:rPr>
          <w:b/>
          <w:bCs/>
          <w:color w:val="181818"/>
          <w:sz w:val="32"/>
          <w:szCs w:val="32"/>
        </w:rPr>
        <w:t>Цель</w:t>
      </w:r>
      <w:r w:rsidRPr="00C34661">
        <w:rPr>
          <w:color w:val="181818"/>
          <w:sz w:val="32"/>
          <w:szCs w:val="32"/>
        </w:rPr>
        <w:t> массового музыкального образования и воспитания - </w:t>
      </w:r>
      <w:r w:rsidRPr="00C34661">
        <w:rPr>
          <w:i/>
          <w:iCs/>
          <w:color w:val="181818"/>
          <w:sz w:val="32"/>
          <w:szCs w:val="32"/>
        </w:rPr>
        <w:t>формирование музыкальной культуры как неотъемлемой части духовной культуры школьников - </w:t>
      </w:r>
      <w:r w:rsidRPr="00C34661">
        <w:rPr>
          <w:color w:val="181818"/>
          <w:sz w:val="32"/>
          <w:szCs w:val="32"/>
        </w:rPr>
        <w:t>наиболее полно отражает интересы современного общества в развитии духовного потенциала подрастающего поколения.</w:t>
      </w:r>
    </w:p>
    <w:p w:rsidR="00C34661" w:rsidRPr="00C34661" w:rsidRDefault="00C34661" w:rsidP="00C34661">
      <w:pPr>
        <w:shd w:val="clear" w:color="auto" w:fill="FFFFFF"/>
        <w:jc w:val="both"/>
        <w:rPr>
          <w:rFonts w:hint="eastAsia"/>
          <w:color w:val="181818"/>
          <w:sz w:val="32"/>
          <w:szCs w:val="32"/>
        </w:rPr>
      </w:pPr>
      <w:r w:rsidRPr="00C34661">
        <w:rPr>
          <w:color w:val="181818"/>
          <w:sz w:val="32"/>
          <w:szCs w:val="32"/>
        </w:rPr>
        <w:t> </w:t>
      </w:r>
    </w:p>
    <w:p w:rsidR="00C34661" w:rsidRPr="00C34661" w:rsidRDefault="00C34661" w:rsidP="00C34661">
      <w:pPr>
        <w:shd w:val="clear" w:color="auto" w:fill="FFFFFF"/>
        <w:rPr>
          <w:rFonts w:hint="eastAsia"/>
          <w:color w:val="181818"/>
          <w:sz w:val="32"/>
          <w:szCs w:val="32"/>
        </w:rPr>
      </w:pPr>
      <w:r w:rsidRPr="00C34661">
        <w:rPr>
          <w:b/>
          <w:bCs/>
          <w:color w:val="181818"/>
          <w:sz w:val="32"/>
          <w:szCs w:val="32"/>
        </w:rPr>
        <w:t>                                 </w:t>
      </w:r>
      <w:r>
        <w:rPr>
          <w:rFonts w:asciiTheme="minorHAnsi" w:hAnsiTheme="minorHAnsi"/>
          <w:b/>
          <w:bCs/>
          <w:color w:val="181818"/>
          <w:sz w:val="32"/>
          <w:szCs w:val="32"/>
        </w:rPr>
        <w:t xml:space="preserve">                               </w:t>
      </w:r>
      <w:r w:rsidRPr="00C34661">
        <w:rPr>
          <w:b/>
          <w:bCs/>
          <w:color w:val="181818"/>
          <w:sz w:val="32"/>
          <w:szCs w:val="32"/>
        </w:rPr>
        <w:t>ВОСПИТАТЕЛЬНЫЙ КОМПОНЕНТ</w:t>
      </w:r>
    </w:p>
    <w:p w:rsidR="00C34661" w:rsidRPr="00C34661" w:rsidRDefault="00C34661" w:rsidP="00C34661">
      <w:pPr>
        <w:shd w:val="clear" w:color="auto" w:fill="FFFFFF"/>
        <w:rPr>
          <w:rFonts w:hint="eastAsia"/>
          <w:color w:val="181818"/>
          <w:sz w:val="32"/>
          <w:szCs w:val="32"/>
        </w:rPr>
      </w:pPr>
      <w:r w:rsidRPr="00C34661">
        <w:rPr>
          <w:b/>
          <w:bCs/>
          <w:color w:val="181818"/>
          <w:sz w:val="32"/>
          <w:szCs w:val="32"/>
        </w:rPr>
        <w:t> </w:t>
      </w:r>
      <w:r w:rsidRPr="00C34661">
        <w:rPr>
          <w:rFonts w:ascii="Symbol" w:hAnsi="Symbol"/>
          <w:color w:val="000000"/>
          <w:sz w:val="32"/>
          <w:szCs w:val="32"/>
        </w:rPr>
        <w:t></w:t>
      </w:r>
      <w:r w:rsidRPr="00C34661">
        <w:rPr>
          <w:color w:val="000000"/>
          <w:sz w:val="32"/>
          <w:szCs w:val="32"/>
        </w:rPr>
        <w:t>      приобщение к музыке как эмоциональному, нравственно-эстетическому феномену, осознание через музыку жизненных явлений, овладение культурой отношения к миру, запечатленного в произведениях искусства, раскрывающих духовный опыт поколений;</w:t>
      </w:r>
    </w:p>
    <w:p w:rsidR="00C34661" w:rsidRPr="00C34661" w:rsidRDefault="00C34661" w:rsidP="00C34661">
      <w:pPr>
        <w:shd w:val="clear" w:color="auto" w:fill="FFFFFF"/>
        <w:ind w:left="284"/>
        <w:rPr>
          <w:rFonts w:hint="eastAsia"/>
          <w:color w:val="181818"/>
          <w:sz w:val="32"/>
          <w:szCs w:val="32"/>
        </w:rPr>
      </w:pPr>
      <w:r w:rsidRPr="00C34661">
        <w:rPr>
          <w:rFonts w:ascii="Symbol" w:hAnsi="Symbol"/>
          <w:color w:val="000000"/>
          <w:sz w:val="32"/>
          <w:szCs w:val="32"/>
        </w:rPr>
        <w:t></w:t>
      </w:r>
      <w:r w:rsidRPr="00C34661">
        <w:rPr>
          <w:color w:val="000000"/>
          <w:sz w:val="32"/>
          <w:szCs w:val="32"/>
        </w:rPr>
        <w:t>      воспитание потребности в общении с музыкальным искусством своего народа и разных народов мира, классическим и современным музыкальным наследием; эмоционально-ценностного, заинтересованного отношения к искусству;</w:t>
      </w:r>
    </w:p>
    <w:p w:rsidR="00C34661" w:rsidRPr="00C34661" w:rsidRDefault="00C34661" w:rsidP="00C34661">
      <w:pPr>
        <w:shd w:val="clear" w:color="auto" w:fill="FFFFFF"/>
        <w:ind w:left="284"/>
        <w:rPr>
          <w:rFonts w:hint="eastAsia"/>
          <w:color w:val="181818"/>
          <w:sz w:val="32"/>
          <w:szCs w:val="32"/>
        </w:rPr>
      </w:pPr>
      <w:r w:rsidRPr="00C34661">
        <w:rPr>
          <w:rFonts w:ascii="Symbol" w:hAnsi="Symbol"/>
          <w:color w:val="000000"/>
          <w:sz w:val="32"/>
          <w:szCs w:val="32"/>
        </w:rPr>
        <w:t></w:t>
      </w:r>
      <w:r w:rsidRPr="00C34661">
        <w:rPr>
          <w:color w:val="000000"/>
          <w:sz w:val="32"/>
          <w:szCs w:val="32"/>
        </w:rPr>
        <w:t xml:space="preserve">      развитие общей музыкальности и эмоциональности, сопереживанию и восприимчивости, интеллектуальной </w:t>
      </w:r>
      <w:r w:rsidRPr="00C34661">
        <w:rPr>
          <w:color w:val="000000"/>
          <w:sz w:val="32"/>
          <w:szCs w:val="32"/>
        </w:rPr>
        <w:lastRenderedPageBreak/>
        <w:t>сферы и творческого потенциала, художественного вкуса, общих музыкальных способностей;</w:t>
      </w:r>
    </w:p>
    <w:p w:rsidR="00C34661" w:rsidRPr="00C34661" w:rsidRDefault="00C34661" w:rsidP="00C34661">
      <w:pPr>
        <w:shd w:val="clear" w:color="auto" w:fill="FFFFFF"/>
        <w:ind w:left="284"/>
        <w:rPr>
          <w:rFonts w:hint="eastAsia"/>
          <w:color w:val="181818"/>
          <w:sz w:val="32"/>
          <w:szCs w:val="32"/>
        </w:rPr>
      </w:pPr>
      <w:r w:rsidRPr="00C34661">
        <w:rPr>
          <w:rFonts w:ascii="Symbol" w:hAnsi="Symbol"/>
          <w:color w:val="000000"/>
          <w:sz w:val="32"/>
          <w:szCs w:val="32"/>
        </w:rPr>
        <w:t></w:t>
      </w:r>
      <w:r w:rsidRPr="00C34661">
        <w:rPr>
          <w:color w:val="000000"/>
          <w:sz w:val="32"/>
          <w:szCs w:val="32"/>
        </w:rPr>
        <w:t>      интонационно-образной природы и взаимосвязи с различными видами искусства и жизнью;</w:t>
      </w:r>
    </w:p>
    <w:p w:rsidR="00C34661" w:rsidRPr="00C34661" w:rsidRDefault="00C34661" w:rsidP="00C34661">
      <w:pPr>
        <w:shd w:val="clear" w:color="auto" w:fill="FFFFFF"/>
        <w:ind w:left="284"/>
        <w:rPr>
          <w:rFonts w:hint="eastAsia"/>
          <w:color w:val="181818"/>
          <w:sz w:val="32"/>
          <w:szCs w:val="32"/>
        </w:rPr>
      </w:pPr>
      <w:r w:rsidRPr="00C34661">
        <w:rPr>
          <w:rFonts w:ascii="Symbol" w:hAnsi="Symbol"/>
          <w:color w:val="000000"/>
          <w:sz w:val="32"/>
          <w:szCs w:val="32"/>
        </w:rPr>
        <w:t></w:t>
      </w:r>
      <w:r w:rsidRPr="00C34661">
        <w:rPr>
          <w:color w:val="000000"/>
          <w:sz w:val="32"/>
          <w:szCs w:val="32"/>
        </w:rPr>
        <w:t>      </w:t>
      </w:r>
      <w:r w:rsidRPr="00C34661">
        <w:rPr>
          <w:b/>
          <w:bCs/>
          <w:color w:val="000000"/>
          <w:sz w:val="32"/>
          <w:szCs w:val="32"/>
        </w:rPr>
        <w:t>воспитание уважительного отношения к российской музыкальной культуре, музыкальному наследию композиторов-классиков, чувства гордости за русскую музыкальную культуру, любви к стране.</w:t>
      </w:r>
    </w:p>
    <w:p w:rsidR="00C34661" w:rsidRPr="00C34661" w:rsidRDefault="00C34661" w:rsidP="00C34661">
      <w:pPr>
        <w:shd w:val="clear" w:color="auto" w:fill="FFFFFF"/>
        <w:ind w:left="284"/>
        <w:rPr>
          <w:rFonts w:hint="eastAsia"/>
          <w:color w:val="181818"/>
          <w:sz w:val="32"/>
          <w:szCs w:val="32"/>
        </w:rPr>
      </w:pPr>
      <w:r w:rsidRPr="00C34661">
        <w:rPr>
          <w:b/>
          <w:bCs/>
          <w:color w:val="000000"/>
          <w:sz w:val="32"/>
          <w:szCs w:val="32"/>
        </w:rPr>
        <w:t> </w:t>
      </w:r>
    </w:p>
    <w:p w:rsidR="00C34661" w:rsidRPr="00C34661" w:rsidRDefault="00C34661" w:rsidP="00C34661">
      <w:pPr>
        <w:shd w:val="clear" w:color="auto" w:fill="FFFFFF"/>
        <w:ind w:left="284"/>
        <w:rPr>
          <w:rFonts w:hint="eastAsia"/>
          <w:color w:val="181818"/>
          <w:sz w:val="32"/>
          <w:szCs w:val="32"/>
        </w:rPr>
      </w:pPr>
      <w:r w:rsidRPr="00C34661">
        <w:rPr>
          <w:b/>
          <w:bCs/>
          <w:color w:val="000000"/>
          <w:sz w:val="32"/>
          <w:szCs w:val="32"/>
        </w:rPr>
        <w:t> </w:t>
      </w:r>
      <w:r w:rsidRPr="00C34661">
        <w:rPr>
          <w:rFonts w:asciiTheme="minorHAnsi" w:hAnsiTheme="minorHAnsi"/>
          <w:color w:val="181818"/>
          <w:sz w:val="32"/>
          <w:szCs w:val="32"/>
        </w:rPr>
        <w:t xml:space="preserve">                                 </w:t>
      </w:r>
      <w:r w:rsidRPr="00C34661">
        <w:rPr>
          <w:b/>
          <w:bCs/>
          <w:color w:val="181818"/>
          <w:sz w:val="32"/>
          <w:szCs w:val="32"/>
        </w:rPr>
        <w:t> Место предмета в учебном плане.</w:t>
      </w:r>
    </w:p>
    <w:p w:rsidR="00C34661" w:rsidRPr="00C34661" w:rsidRDefault="00C34661" w:rsidP="00C34661">
      <w:pPr>
        <w:shd w:val="clear" w:color="auto" w:fill="FFFFFF"/>
        <w:rPr>
          <w:rFonts w:hint="eastAsia"/>
          <w:color w:val="181818"/>
          <w:sz w:val="32"/>
          <w:szCs w:val="32"/>
        </w:rPr>
      </w:pPr>
      <w:r w:rsidRPr="00C34661">
        <w:rPr>
          <w:b/>
          <w:bCs/>
          <w:color w:val="181818"/>
          <w:sz w:val="32"/>
          <w:szCs w:val="32"/>
        </w:rPr>
        <w:t> </w:t>
      </w:r>
    </w:p>
    <w:p w:rsidR="00C34661" w:rsidRPr="00C34661" w:rsidRDefault="00C34661" w:rsidP="00C34661">
      <w:pPr>
        <w:shd w:val="clear" w:color="auto" w:fill="FFFFFF"/>
        <w:jc w:val="both"/>
        <w:rPr>
          <w:rFonts w:hint="eastAsia"/>
          <w:color w:val="181818"/>
          <w:sz w:val="32"/>
          <w:szCs w:val="32"/>
        </w:rPr>
      </w:pPr>
      <w:r w:rsidRPr="00C34661">
        <w:rPr>
          <w:color w:val="181818"/>
          <w:sz w:val="32"/>
          <w:szCs w:val="32"/>
        </w:rPr>
        <w:t>       Рабочая программа основного общего образования по му</w:t>
      </w:r>
      <w:r w:rsidRPr="00C34661">
        <w:rPr>
          <w:color w:val="181818"/>
          <w:sz w:val="32"/>
          <w:szCs w:val="32"/>
        </w:rPr>
        <w:softHyphen/>
        <w:t>зыке составлена в соответствии с количеством часов, указан</w:t>
      </w:r>
      <w:r w:rsidRPr="00C34661">
        <w:rPr>
          <w:color w:val="181818"/>
          <w:sz w:val="32"/>
          <w:szCs w:val="32"/>
        </w:rPr>
        <w:softHyphen/>
        <w:t>ных в базисном учебном плане образовательных организаций общего образования. Предмет «Музыка» изучается в I - IV классах в объеме не менее 135 часов ( 33 часа в 1-м классе и по 34 часа в 2-4 классе).</w:t>
      </w:r>
    </w:p>
    <w:p w:rsidR="00C34661" w:rsidRDefault="00C34661" w:rsidP="00C34661">
      <w:pPr>
        <w:shd w:val="clear" w:color="auto" w:fill="FFFFFF"/>
        <w:jc w:val="center"/>
        <w:rPr>
          <w:rFonts w:asciiTheme="minorHAnsi" w:hAnsiTheme="minorHAnsi"/>
          <w:color w:val="181818"/>
          <w:sz w:val="48"/>
          <w:szCs w:val="48"/>
        </w:rPr>
      </w:pPr>
    </w:p>
    <w:p w:rsidR="00C34661" w:rsidRDefault="00C34661" w:rsidP="00C34661">
      <w:pPr>
        <w:shd w:val="clear" w:color="auto" w:fill="FFFFFF"/>
        <w:jc w:val="center"/>
        <w:rPr>
          <w:rFonts w:asciiTheme="minorHAnsi" w:hAnsiTheme="minorHAnsi"/>
          <w:color w:val="181818"/>
          <w:sz w:val="48"/>
          <w:szCs w:val="48"/>
        </w:rPr>
      </w:pPr>
      <w:r w:rsidRPr="00C34661">
        <w:rPr>
          <w:color w:val="181818"/>
          <w:sz w:val="48"/>
          <w:szCs w:val="48"/>
        </w:rPr>
        <w:t>Учебный план о</w:t>
      </w:r>
      <w:r w:rsidR="00185A23">
        <w:rPr>
          <w:color w:val="181818"/>
          <w:sz w:val="48"/>
          <w:szCs w:val="48"/>
        </w:rPr>
        <w:t xml:space="preserve">тводит на изучение  "Музыки" в </w:t>
      </w:r>
      <w:r w:rsidRPr="00C34661">
        <w:rPr>
          <w:color w:val="181818"/>
          <w:sz w:val="48"/>
          <w:szCs w:val="48"/>
        </w:rPr>
        <w:t>1 классе</w:t>
      </w:r>
    </w:p>
    <w:p w:rsidR="00C34661" w:rsidRPr="00C34661" w:rsidRDefault="00C34661" w:rsidP="00C34661">
      <w:pPr>
        <w:shd w:val="clear" w:color="auto" w:fill="FFFFFF"/>
        <w:jc w:val="center"/>
        <w:rPr>
          <w:rFonts w:hint="eastAsia"/>
          <w:color w:val="181818"/>
          <w:sz w:val="48"/>
          <w:szCs w:val="48"/>
        </w:rPr>
      </w:pPr>
      <w:r w:rsidRPr="00C34661">
        <w:rPr>
          <w:b/>
          <w:bCs/>
          <w:color w:val="181818"/>
          <w:sz w:val="48"/>
          <w:szCs w:val="48"/>
        </w:rPr>
        <w:t>1 час в неделю</w:t>
      </w:r>
      <w:r w:rsidRPr="00C34661">
        <w:rPr>
          <w:color w:val="181818"/>
          <w:sz w:val="48"/>
          <w:szCs w:val="48"/>
        </w:rPr>
        <w:t>,</w:t>
      </w:r>
    </w:p>
    <w:p w:rsidR="00C34661" w:rsidRPr="00C34661" w:rsidRDefault="00C34661" w:rsidP="00C34661">
      <w:pPr>
        <w:shd w:val="clear" w:color="auto" w:fill="FFFFFF"/>
        <w:jc w:val="center"/>
        <w:rPr>
          <w:rFonts w:hint="eastAsia"/>
          <w:color w:val="181818"/>
          <w:sz w:val="48"/>
          <w:szCs w:val="48"/>
        </w:rPr>
      </w:pPr>
      <w:r w:rsidRPr="00C34661">
        <w:rPr>
          <w:color w:val="181818"/>
          <w:sz w:val="48"/>
          <w:szCs w:val="48"/>
        </w:rPr>
        <w:t>итого - </w:t>
      </w:r>
      <w:r w:rsidRPr="00C34661">
        <w:rPr>
          <w:b/>
          <w:bCs/>
          <w:color w:val="181818"/>
          <w:sz w:val="48"/>
          <w:szCs w:val="48"/>
        </w:rPr>
        <w:t>33 часа в год</w:t>
      </w:r>
      <w:r w:rsidRPr="00C34661">
        <w:rPr>
          <w:color w:val="181818"/>
          <w:sz w:val="48"/>
          <w:szCs w:val="48"/>
        </w:rPr>
        <w:t>.</w:t>
      </w:r>
    </w:p>
    <w:p w:rsidR="00C34661" w:rsidRPr="00C34661" w:rsidRDefault="00C34661" w:rsidP="00C34661">
      <w:pPr>
        <w:shd w:val="clear" w:color="auto" w:fill="FFFFFF"/>
        <w:jc w:val="center"/>
        <w:rPr>
          <w:rFonts w:hint="eastAsia"/>
          <w:color w:val="181818"/>
          <w:sz w:val="48"/>
          <w:szCs w:val="48"/>
        </w:rPr>
      </w:pPr>
    </w:p>
    <w:p w:rsid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Style w:val="af0"/>
          <w:rFonts w:ascii="Arial" w:hAnsi="Arial" w:cs="Arial"/>
          <w:color w:val="000000"/>
          <w:sz w:val="48"/>
          <w:szCs w:val="48"/>
          <w:shd w:val="clear" w:color="auto" w:fill="FFFFFF"/>
        </w:rPr>
      </w:pPr>
      <w:r w:rsidRPr="00C34661">
        <w:rPr>
          <w:rStyle w:val="af0"/>
          <w:rFonts w:ascii="Arial" w:hAnsi="Arial" w:cs="Arial"/>
          <w:color w:val="000000"/>
          <w:sz w:val="48"/>
          <w:szCs w:val="48"/>
          <w:shd w:val="clear" w:color="auto" w:fill="FFFFFF"/>
        </w:rPr>
        <w:t>                                          </w:t>
      </w:r>
    </w:p>
    <w:p w:rsid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Style w:val="af0"/>
          <w:rFonts w:ascii="Arial" w:hAnsi="Arial" w:cs="Arial"/>
          <w:color w:val="000000"/>
          <w:sz w:val="48"/>
          <w:szCs w:val="48"/>
          <w:shd w:val="clear" w:color="auto" w:fill="FFFFFF"/>
        </w:rPr>
      </w:pPr>
    </w:p>
    <w:p w:rsid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Style w:val="af0"/>
          <w:rFonts w:ascii="Arial" w:hAnsi="Arial" w:cs="Arial"/>
          <w:color w:val="000000"/>
          <w:sz w:val="48"/>
          <w:szCs w:val="48"/>
          <w:shd w:val="clear" w:color="auto" w:fill="FFFFFF"/>
        </w:rPr>
      </w:pPr>
    </w:p>
    <w:p w:rsid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Style w:val="af0"/>
          <w:rFonts w:ascii="Arial" w:hAnsi="Arial" w:cs="Arial"/>
          <w:color w:val="000000"/>
          <w:sz w:val="48"/>
          <w:szCs w:val="48"/>
          <w:shd w:val="clear" w:color="auto" w:fill="FFFFFF"/>
        </w:rPr>
      </w:pPr>
      <w:r>
        <w:rPr>
          <w:rStyle w:val="af0"/>
          <w:rFonts w:ascii="Arial" w:hAnsi="Arial" w:cs="Arial"/>
          <w:color w:val="000000"/>
          <w:sz w:val="48"/>
          <w:szCs w:val="48"/>
          <w:shd w:val="clear" w:color="auto" w:fill="FFFFFF"/>
        </w:rPr>
        <w:t xml:space="preserve">                                 </w:t>
      </w:r>
    </w:p>
    <w:p w:rsid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Style w:val="af0"/>
          <w:rFonts w:ascii="Arial" w:hAnsi="Arial" w:cs="Arial"/>
          <w:color w:val="000000"/>
          <w:sz w:val="48"/>
          <w:szCs w:val="48"/>
          <w:shd w:val="clear" w:color="auto" w:fill="FFFFFF"/>
        </w:rPr>
      </w:pPr>
    </w:p>
    <w:p w:rsid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Style w:val="af0"/>
          <w:rFonts w:ascii="Arial" w:hAnsi="Arial" w:cs="Arial"/>
          <w:color w:val="000000"/>
          <w:sz w:val="48"/>
          <w:szCs w:val="48"/>
          <w:shd w:val="clear" w:color="auto" w:fill="FFFFFF"/>
        </w:rPr>
      </w:pPr>
    </w:p>
    <w:p w:rsid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Style w:val="af0"/>
          <w:rFonts w:ascii="Arial" w:hAnsi="Arial" w:cs="Arial"/>
          <w:color w:val="000000"/>
          <w:sz w:val="48"/>
          <w:szCs w:val="48"/>
          <w:shd w:val="clear" w:color="auto" w:fill="FFFFFF"/>
        </w:rPr>
      </w:pPr>
    </w:p>
    <w:p w:rsid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Style w:val="af0"/>
          <w:rFonts w:ascii="Arial" w:hAnsi="Arial" w:cs="Arial"/>
          <w:color w:val="000000"/>
          <w:sz w:val="48"/>
          <w:szCs w:val="48"/>
          <w:shd w:val="clear" w:color="auto" w:fill="FFFFFF"/>
        </w:rPr>
      </w:pP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48"/>
          <w:szCs w:val="48"/>
        </w:rPr>
      </w:pPr>
      <w:r>
        <w:rPr>
          <w:rStyle w:val="af0"/>
          <w:rFonts w:ascii="Arial" w:hAnsi="Arial" w:cs="Arial"/>
          <w:color w:val="000000"/>
          <w:sz w:val="48"/>
          <w:szCs w:val="48"/>
          <w:shd w:val="clear" w:color="auto" w:fill="FFFFFF"/>
        </w:rPr>
        <w:lastRenderedPageBreak/>
        <w:t xml:space="preserve">                                  </w:t>
      </w:r>
      <w:r w:rsidRPr="00C34661">
        <w:rPr>
          <w:rStyle w:val="af0"/>
          <w:rFonts w:ascii="Arial" w:hAnsi="Arial" w:cs="Arial"/>
          <w:color w:val="000000"/>
          <w:sz w:val="48"/>
          <w:szCs w:val="48"/>
          <w:shd w:val="clear" w:color="auto" w:fill="FFFFFF"/>
        </w:rPr>
        <w:t xml:space="preserve"> Планируемые результаты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181818"/>
          <w:sz w:val="48"/>
          <w:szCs w:val="48"/>
          <w:shd w:val="clear" w:color="auto" w:fill="FFFFFF"/>
        </w:rPr>
        <w:t> 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Познавательные :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— умение проводить простые сравнения между музыкальными произведениями музыки и изобразительного искусства по заданным в учебнике критериям,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— умение устанавливать простые аналогии (образные, тематические) между произведениями музыки и изобразительного искусства;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— осуществление поиска необходимой информации для выполнения учебных заданий с использованием учебника.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Регулятивные :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— умение строить речевые высказывания о музыке (музыкальном произведении) в устной форме (в соответствии с требованиями учебника для 1 класса);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— осуществление элементов синтеза как составление целого из частей;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— умение формулировать собственное мнение и позицию.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Коммуникативные :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— наличие стремления находить продуктивное сотрудничество (общение, взаимодействие) со сверстниками при решении музыкально- творческих задач;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— участие в музыкальной жизни класса (гимназии, города).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Личностные :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— наличие широкой мотивационной основы учебной деятельности, включающей социальные, </w:t>
      </w:r>
      <w:proofErr w:type="spellStart"/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учебно</w:t>
      </w:r>
      <w:proofErr w:type="spellEnd"/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– познавательные и внешние мотивы;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— ориентация на понимание причин успеха в учебной деятельности;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— наличие эмоционально- ценностного отношения к искусству;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— реализация творческого потенциала в процессе коллективного </w:t>
      </w:r>
      <w:proofErr w:type="spellStart"/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музицирования</w:t>
      </w:r>
      <w:proofErr w:type="spellEnd"/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— позитивная оценка своих музыкально- творческих способностей.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181818"/>
          <w:sz w:val="36"/>
          <w:szCs w:val="36"/>
          <w:shd w:val="clear" w:color="auto" w:fill="FFFFFF"/>
        </w:rPr>
        <w:t> 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color w:val="000000"/>
          <w:sz w:val="36"/>
          <w:szCs w:val="36"/>
          <w:shd w:val="clear" w:color="auto" w:fill="FFFFFF"/>
        </w:rPr>
        <w:lastRenderedPageBreak/>
        <w:t>Знать и понимать: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правила поведения на уроке музыки, правила пения;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смысл понятий «Композитор – исполнитель – слушатель», муза;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понятия «хоровод», «хор»;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отдельные признаки предмета и объединять по общему признаку, давать определения общего характера музыки;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название первичных жанров: песня, танец, марш;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музыкальные термины: мелодия и аккомпанемент, оркестр, солист;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внешний вид музыкального инструмента – фортепиано и скрипки, различать их тембры;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основы нотной грамоты (названия нот, смысл понятий: скрипичный ключ, ноты, нотный стан);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название русских народных инструментов – свирель, гусли, рожок и их внешний вид, своеобразие их интонационного звучания;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духовые и струнные инструменты;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жанры народных песен – колыбельные, плясовые, их характерные особенности;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названия профессиональных инструментов – флейта, арфа, фортепиано, выразительные и изобразительные возможности этих инструментов;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дирижерские жесты;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образцы музыкального фольклора, народные музыкальные традиции, праздники;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выразительность и изобразительность музыкальной интонации;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названия изученных произведений и их авторов;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выразительные средства музыки, литературы, живописи;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определение </w:t>
      </w:r>
      <w:proofErr w:type="spellStart"/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a</w:t>
      </w:r>
      <w:proofErr w:type="spellEnd"/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cappella</w:t>
      </w:r>
      <w:proofErr w:type="spellEnd"/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характер и настроение музыки, соединять слуховые впечатления со зрительными;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характерные свойства народной и композиторской музыки;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особенности звучания музыкальных инструментов: волынка и фортепиано;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lastRenderedPageBreak/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понятия: громко — тихо;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внешний вид, тембр, выразительные возможности музыкальных инструментов — лютня, клавесин, гитара;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особенности русской народной музыки;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фамилии композиторов и их произведения;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жанровую принадлежность музыкальных произведений (песня- танец – марш);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жанры: опера – балет;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определения: опера, хор, солисты, оркестр;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характер музыки: танцевальный, песенный, маршевый;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жанрово-стилистические особенности музыкальных произведений;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color w:val="000000"/>
          <w:sz w:val="36"/>
          <w:szCs w:val="36"/>
          <w:shd w:val="clear" w:color="auto" w:fill="FFFFFF"/>
        </w:rPr>
        <w:t>Уметь: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наблюдать за музыкой в жизни человека;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различать настроения, чувства и характер человека, выраженные в музыке;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проявлять эмоциональную отзывчивость, личностное отношение при восприятии и исполнении музыкальных произведений, словарь эмоций;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исполнять песни (соло, ансамблем, хором), играть на детских элементарных музыкальных инструментах (в ансамбле, в оркестре);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сравнивать музыкальные и речевые интонации, определять их сходство и различия;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осуществлять первые опыты импровизации и сочинения в пении, игре, пластике;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инсценировать для школьных праздников музыкальные образы песен, пьес программного содержания, народных сказок;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участвовать в совместной деятельности (в группе, в паре) при воплощении различных музыкальных образов;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знакомиться с элементами нотной записи;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выявлять сходство и различия музыкальных и живописных образов;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lastRenderedPageBreak/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подбирать стихи и рассказы, соответствующие настроению музыкальных пьес и песен;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моделировать в графике особенности песни, танца, марша.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сравнивать музыкальные произведения разных жанров;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исполнять различные по характеру музыкальные сочинения;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сравнивать речевые и музыкальные интонации, выявлять их принадлежность к различным жанрам музыки народного и профессионального творчества;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импровизировать (вокальная, инструментальная, танцевальная импровизации) в характере основных жанров музыки;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разучивать и исполнять образцы музыкально-поэтического творчества (скороговорки, хороводы, игры, стихи);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разыгрывать народные песни, участвовать в коллективных играх-драматизациях;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подбирать изображения знакомых музыкальных инструментов к соответствующей музыке;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воплощать в рисунках образы полюбившихся героев музыкальных произведений и представлять их на выставках детского творчества;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инсценировать песни, танцы, марши из детских опер и из музыки к кинофильмам и демонстрировать их на концертах для родителей, школьных праздниках и т.п.;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составлять афишу и программу концерта, музыкального спектакля, школьного праздника;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участвовать в подготовке и проведении заключительного урока-концерта.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Требования к уровню подготовки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обучающихся: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Предметными результатами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изучения курса «Музыка» в 1 классе являются формирование следующих умений.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181818"/>
          <w:sz w:val="36"/>
          <w:szCs w:val="36"/>
          <w:shd w:val="clear" w:color="auto" w:fill="FFFFFF"/>
        </w:rPr>
        <w:t> </w:t>
      </w:r>
    </w:p>
    <w:p w:rsid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C34661">
        <w:rPr>
          <w:rFonts w:ascii="Arial" w:hAnsi="Arial" w:cs="Arial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</w:p>
    <w:p w:rsid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6"/>
          <w:szCs w:val="36"/>
          <w:u w:val="single"/>
          <w:shd w:val="clear" w:color="auto" w:fill="FFFFFF"/>
        </w:rPr>
      </w:pPr>
    </w:p>
    <w:p w:rsid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6"/>
          <w:szCs w:val="36"/>
          <w:u w:val="single"/>
          <w:shd w:val="clear" w:color="auto" w:fill="FFFFFF"/>
        </w:rPr>
      </w:pP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b/>
          <w:bCs/>
          <w:color w:val="000000"/>
          <w:sz w:val="36"/>
          <w:szCs w:val="36"/>
          <w:u w:val="single"/>
          <w:shd w:val="clear" w:color="auto" w:fill="FFFFFF"/>
        </w:rPr>
        <w:lastRenderedPageBreak/>
        <w:t xml:space="preserve"> Обучающийся</w:t>
      </w:r>
      <w:r w:rsidRPr="00C34661">
        <w:rPr>
          <w:rStyle w:val="apple-converted-space"/>
          <w:rFonts w:ascii="Arial" w:hAnsi="Arial" w:cs="Arial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C34661">
        <w:rPr>
          <w:rFonts w:ascii="Arial" w:hAnsi="Arial" w:cs="Arial"/>
          <w:b/>
          <w:bCs/>
          <w:color w:val="000000"/>
          <w:sz w:val="36"/>
          <w:szCs w:val="36"/>
          <w:u w:val="single"/>
          <w:shd w:val="clear" w:color="auto" w:fill="FFFFFF"/>
        </w:rPr>
        <w:t>научится: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b/>
          <w:bCs/>
          <w:color w:val="181818"/>
          <w:sz w:val="36"/>
          <w:szCs w:val="36"/>
          <w:shd w:val="clear" w:color="auto" w:fill="FFFFFF"/>
        </w:rPr>
        <w:t> 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определять характер и настроение музыки с учетом терминов и образных определений, представленных в учебнике для 1 класса;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узнавать по изображениям некоторые музыкальные инструменты ( рояль, пианино, скрипка, флейта, арфа), а также народные инструменты ( гармонь, баян, балалайка);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проявлять навыки вокально-хоровой деятельности ( вовремя начинать и заканчивать пение, уметь петь по фразам, слушать паузы, правильно выполнять музыкальные ударения, четко и ясно произносить слова при исполнении, понимать дирижерский жест).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воспринимать музыку различных жанров;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эстетически откликаться на искусство, выражая своё отношение к нему в различных видах музыкально творческой деятельности;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узнавать изученные музыкальные сочинения, называть их авторов;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музицирование</w:t>
      </w:r>
      <w:proofErr w:type="spellEnd"/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, импровизация и др.);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владеть некоторыми основами нотной грамоты: названия нот, темпов ( быстро- медленно) динамики (громко- тихо);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181818"/>
          <w:sz w:val="36"/>
          <w:szCs w:val="36"/>
          <w:shd w:val="clear" w:color="auto" w:fill="FFFFFF"/>
        </w:rPr>
        <w:lastRenderedPageBreak/>
        <w:t> 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color w:val="000000"/>
          <w:sz w:val="36"/>
          <w:szCs w:val="36"/>
          <w:shd w:val="clear" w:color="auto" w:fill="FFFFFF"/>
        </w:rPr>
        <w:t>Формы контроля</w:t>
      </w:r>
      <w:r w:rsidRPr="00C34661">
        <w:rPr>
          <w:rStyle w:val="af1"/>
          <w:rFonts w:ascii="Arial" w:hAnsi="Arial" w:cs="Arial"/>
          <w:color w:val="000000"/>
          <w:sz w:val="36"/>
          <w:szCs w:val="36"/>
          <w:shd w:val="clear" w:color="auto" w:fill="FFFFFF"/>
        </w:rPr>
        <w:t>: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— тест;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— самостоятельная работа;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— творческие работы: сочинения, рисование к прослушанным произведениям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Оценка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музыкально-практической деятельности младших школьников на уроках музыки носит лишь поощрительный, стимулирующий характер. Она должна учитывать индивидуальный исходный уровень общего и музыкального развития школьника, интенсивность формирования музыкально-слуховых представлений, практических умений и навыков, накопление первичных знаний о музыке.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Таким образом, оценка уровня музыкального развития учащихся, предлагаемая ниже, носит условный характер: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Эмоциональная отзывчивость как показатель развития интереса, желания слушать музыку;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Проявление любой творческой активности, самостоятельности;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Уровень развития музыкального мышления (образность, ассоциативность);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Умение применять «ключевые знания» о музыке;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Уровень исполнительской культуры (творческий подход, эмоциональность</w:t>
      </w:r>
    </w:p>
    <w:p w:rsidR="00C34661" w:rsidRPr="00C34661" w:rsidRDefault="00C34661" w:rsidP="00C34661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36"/>
          <w:szCs w:val="36"/>
        </w:rPr>
      </w:pPr>
      <w:r w:rsidRPr="00C34661">
        <w:rPr>
          <w:color w:val="181818"/>
          <w:sz w:val="36"/>
          <w:szCs w:val="36"/>
        </w:rPr>
        <w:t> 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color w:val="000000"/>
          <w:sz w:val="36"/>
          <w:szCs w:val="36"/>
          <w:shd w:val="clear" w:color="auto" w:fill="FFFFFF"/>
        </w:rPr>
        <w:t>Содержание программы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181818"/>
          <w:sz w:val="36"/>
          <w:szCs w:val="36"/>
          <w:shd w:val="clear" w:color="auto" w:fill="FFFFFF"/>
        </w:rPr>
        <w:t> 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color w:val="000000"/>
          <w:sz w:val="36"/>
          <w:szCs w:val="36"/>
          <w:shd w:val="clear" w:color="auto" w:fill="FFFFFF"/>
        </w:rPr>
        <w:t>1. «Музыка вокруг нас» — 16 часов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Музыка и ее роль в повседневной жизни человека. Композитор — исполнитель — слушатель. Песни, танцы и марши — основа многообразных жизненно-музыкальных впечатлений детей. Образы осенней природы в музыке. Нотная запись как способ фиксации музыкальной речи. Элементы нотной грамоты. Интонация как озвученное состояние, выражение эмоций и мыслей. Музыка в праздновании Рождества Христова. Музыкальный театр: балет. Композитор, 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lastRenderedPageBreak/>
        <w:t>исполнитель, слушатель, муза, хоровод, хор, песня, танец, марш, мелодия и аккомпанемент, фортепиано, скрипка, оркестр, солист, названия нот, скрипичный ключ, ноты, нотный стан, свирель, гусли, рожок, колыбельные, плясовые, флейта, арфа, фортепиано.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color w:val="000000"/>
          <w:sz w:val="36"/>
          <w:szCs w:val="36"/>
          <w:shd w:val="clear" w:color="auto" w:fill="FFFFFF"/>
        </w:rPr>
        <w:t>Знать и понимать: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правила поведения на уроке музыки, правила пения;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смысл понятий «Композитор – исполнитель – слушатель», муза;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понятия «хоровод», «хор»;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отдельные признаки предмета и объединять по общему признаку, давать определения общего характера музыки;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название первичных жанров: песня, танец, марш;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музыкальные термины: мелодия и аккомпанемент, оркестр, солист;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внешний вид музыкального инструмента – фортепиано и скрипки, различать их тембры;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основы нотной грамоты (названия нот, смысл понятий: скрипичный ключ, ноты, нотный стан);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название русских народных инструментов – свирель, гусли, рожок и их внешний вид, своеобразие их интонационного звучания;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духовые и струнные инструменты;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жанры народных песен – колыбельные, плясовые, их характерные особенности;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названия профессиональных инструментов – флейта, арфа, фортепиано, выразительные и изобразительные возможности этих инструментов;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дирижерские жесты;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образцы музыкального фольклора, народные музыкальные традиции, праздники;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color w:val="000000"/>
          <w:sz w:val="36"/>
          <w:szCs w:val="36"/>
          <w:shd w:val="clear" w:color="auto" w:fill="FFFFFF"/>
        </w:rPr>
        <w:t>Уметь: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наблюдать за музыкой в жизни человека;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различать настроения, чувства и характер человека, выраженные в музыке;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lastRenderedPageBreak/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проявлять эмоциональную отзывчивость, личностное отношение при восприятии и исполнении музыкальных произведений, словарь эмоций;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исполнять песни (соло, ансамблем, хором), играть на детских элементарных музыкальных инструментах (в ансамбле, в оркестре);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сравнивать музыкальные и речевые интонации, определять их сходство и различия;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осуществлять первые опыты импровизации и сочинения в пении, игре, пластике;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инсценировать для школьных праздников музыкальные образы песен, пьес программного содержания, народных сказок;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участвовать в совместной деятельности (в группе, в паре) при воплощении различных музыкальных образов;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знакомиться с элементами нотной записи;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выявлять сходство и различия музыкальных и живописных образов;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подбирать стихи и рассказы, соответствующие настроению музыкальных пьес и песен;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моделировать в графике особенности песни, танца, марша.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color w:val="000000"/>
          <w:sz w:val="36"/>
          <w:szCs w:val="36"/>
          <w:shd w:val="clear" w:color="auto" w:fill="FFFFFF"/>
        </w:rPr>
        <w:t>2. «Музыка и ты» — 17 часов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Музыка в жизни ребенка. Образы родного края. Роль поэта, художника, композитора в изображении картин природы (слова — краски — звуки). Образы защитников Отечества в музыке. Музыкальные поздравления. Музыкальные инструменты (лютня, клавесин, фортепиано, гитара). Былины и сказки о воздействующей силе музыки. Музыка в цирке. Музыкальный театр: опера. Музыка в кино. Афиша музыкального спектакля, программа концерта для родителей. </w:t>
      </w:r>
      <w:proofErr w:type="spellStart"/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a</w:t>
      </w:r>
      <w:proofErr w:type="spellEnd"/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capella</w:t>
      </w:r>
      <w:proofErr w:type="spellEnd"/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, волынка и фортепиано, громко, тихо, лютня, клавесин, гитара, опера, балет, хор, солисты, оркестр, танцевальный, песенный, маршевый.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Знать и понимать: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выразительность и изобразительность музыкальной интонации;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названия изученных произведений и их авторов;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выразительные средства музыки, литературы, живописи;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lastRenderedPageBreak/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определение </w:t>
      </w:r>
      <w:proofErr w:type="spellStart"/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a</w:t>
      </w:r>
      <w:proofErr w:type="spellEnd"/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caрpella</w:t>
      </w:r>
      <w:proofErr w:type="spellEnd"/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характер и настроение музыки, соединять слуховые впечатления со зрительными;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характерные свойства народной и композиторской музыки;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особенности звучания музыкальных инструментов: волынка и фортепиано;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понятия: громко — тихо;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внешний вид, тембр, выразительные возможности музыкальных инструментов — лютня, клавесин, гитара;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особенности русской народной музыки;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фамилии композиторов и их произведения;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жанровую принадлежность музыкальных произведений (песня- танец – марш);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жанры: опера – балет;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определения: опера, хор, солисты, оркестр;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характер музыки: танцевальный, песенный, маршевый;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жанрово-стилистические особенности музыкальных произведений;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color w:val="000000"/>
          <w:sz w:val="36"/>
          <w:szCs w:val="36"/>
          <w:shd w:val="clear" w:color="auto" w:fill="FFFFFF"/>
        </w:rPr>
        <w:t>Уметь: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сравнивать музыкальные произведения разных жанров;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исполнять различные по характеру музыкальные сочинения;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сравнивать речевые и музыкальные интонации, выявлять их принадлежность к различным жанрам музыки народного и профессионального творчества;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импровизировать (вокальная, инструментальная, танцевальная импровизации) в характере основных жанров музыки;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разучивать и исполнять образцы музыкально-поэтического творчества (скороговорки, хороводы, игры, стихи);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разыгрывать народные песни, участвовать в коллективных играх-драматизациях;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подбирать изображения знакомых музыкальных инструментов к соответствующей музыке;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lastRenderedPageBreak/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воплощать в рисунках образы полюбившихся героев музыкальных произведений и представлять их на выставках детского творчества;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инсценировать песни, танцы, марши из детских опер и из музыки к кинофильмам и демонстрировать их на концертах для родителей, школьных праздниках и т.п.;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составлять афишу и программу концерта, музыкального спектакля, школьного праздника;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C34661">
        <w:rPr>
          <w:rStyle w:val="af0"/>
          <w:rFonts w:ascii="Arial" w:hAnsi="Arial" w:cs="Arial"/>
          <w:b w:val="0"/>
          <w:bCs w:val="0"/>
          <w:color w:val="000000"/>
          <w:sz w:val="36"/>
          <w:szCs w:val="36"/>
          <w:shd w:val="clear" w:color="auto" w:fill="FFFFFF"/>
        </w:rPr>
        <w:t>—</w:t>
      </w:r>
      <w:r w:rsidRPr="00C34661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C34661">
        <w:rPr>
          <w:rFonts w:ascii="Arial" w:hAnsi="Arial" w:cs="Arial"/>
          <w:color w:val="000000"/>
          <w:sz w:val="36"/>
          <w:szCs w:val="36"/>
          <w:shd w:val="clear" w:color="auto" w:fill="FFFFFF"/>
        </w:rPr>
        <w:t>участвовать в подготовке и проведении заключительного урока-концерта.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48"/>
          <w:szCs w:val="48"/>
        </w:rPr>
      </w:pPr>
      <w:r w:rsidRPr="00C34661">
        <w:rPr>
          <w:rFonts w:ascii="Arial" w:hAnsi="Arial" w:cs="Arial"/>
          <w:color w:val="181818"/>
          <w:sz w:val="48"/>
          <w:szCs w:val="48"/>
          <w:shd w:val="clear" w:color="auto" w:fill="FFFFFF"/>
        </w:rPr>
        <w:t> 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48"/>
          <w:szCs w:val="48"/>
        </w:rPr>
      </w:pPr>
      <w:r w:rsidRPr="00C34661">
        <w:rPr>
          <w:rFonts w:ascii="Arial" w:hAnsi="Arial" w:cs="Arial"/>
          <w:color w:val="181818"/>
          <w:sz w:val="48"/>
          <w:szCs w:val="48"/>
          <w:shd w:val="clear" w:color="auto" w:fill="FFFFFF"/>
        </w:rPr>
        <w:t> 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40"/>
          <w:szCs w:val="40"/>
        </w:rPr>
      </w:pPr>
      <w:r w:rsidRPr="00C34661">
        <w:rPr>
          <w:b/>
          <w:bCs/>
          <w:color w:val="000000"/>
          <w:sz w:val="40"/>
          <w:szCs w:val="40"/>
        </w:rPr>
        <w:t>Календарно-тематическое планирование по предмету «Музыка» 1 класс</w:t>
      </w:r>
    </w:p>
    <w:p w:rsidR="00C34661" w:rsidRPr="00C34661" w:rsidRDefault="00C34661" w:rsidP="00C34661">
      <w:pPr>
        <w:pStyle w:val="af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81818"/>
          <w:sz w:val="40"/>
          <w:szCs w:val="40"/>
        </w:rPr>
      </w:pPr>
    </w:p>
    <w:tbl>
      <w:tblPr>
        <w:tblW w:w="13149" w:type="dxa"/>
        <w:tblCellMar>
          <w:left w:w="0" w:type="dxa"/>
          <w:right w:w="0" w:type="dxa"/>
        </w:tblCellMar>
        <w:tblLook w:val="04A0"/>
      </w:tblPr>
      <w:tblGrid>
        <w:gridCol w:w="571"/>
        <w:gridCol w:w="2402"/>
        <w:gridCol w:w="3445"/>
        <w:gridCol w:w="6731"/>
      </w:tblGrid>
      <w:tr w:rsidR="00C34661" w:rsidRPr="00C34661" w:rsidTr="00185A23">
        <w:tc>
          <w:tcPr>
            <w:tcW w:w="6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              Сроки прохождения</w:t>
            </w:r>
          </w:p>
        </w:tc>
        <w:tc>
          <w:tcPr>
            <w:tcW w:w="6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</w:tr>
      <w:tr w:rsidR="00C34661" w:rsidRPr="00C34661" w:rsidTr="00185A23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Планируемые сроки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Скорректированные сроки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Тема урока</w:t>
            </w:r>
          </w:p>
        </w:tc>
      </w:tr>
      <w:tr w:rsidR="00C34661" w:rsidRPr="00C34661" w:rsidTr="00185A23">
        <w:tc>
          <w:tcPr>
            <w:tcW w:w="1314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                                  "Музыка вокруг нас" (16 часов)</w:t>
            </w:r>
          </w:p>
        </w:tc>
      </w:tr>
      <w:tr w:rsidR="00C34661" w:rsidRPr="00C34661" w:rsidTr="00185A23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 w:rsidP="00C34661">
            <w:pPr>
              <w:ind w:firstLine="167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И муза вечная со мной!</w:t>
            </w:r>
          </w:p>
        </w:tc>
      </w:tr>
      <w:tr w:rsidR="00C34661" w:rsidRPr="00C34661" w:rsidTr="00185A23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ind w:firstLine="167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Хоровод муз.</w:t>
            </w:r>
          </w:p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</w:tr>
      <w:tr w:rsidR="00C34661" w:rsidRPr="00C34661" w:rsidTr="00185A23">
        <w:trPr>
          <w:trHeight w:val="490"/>
        </w:trPr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ind w:left="34" w:right="-249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Повсюду музыка слышна.</w:t>
            </w:r>
          </w:p>
        </w:tc>
      </w:tr>
      <w:tr w:rsidR="00C34661" w:rsidRPr="00C34661" w:rsidTr="00185A23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ind w:firstLine="167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Душа музыки - мелодия.</w:t>
            </w:r>
          </w:p>
          <w:p w:rsidR="00C34661" w:rsidRPr="00C34661" w:rsidRDefault="00C34661">
            <w:pPr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</w:tr>
      <w:tr w:rsidR="00C34661" w:rsidRPr="00C34661" w:rsidTr="00185A23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ind w:firstLine="167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Музыка осени.</w:t>
            </w:r>
          </w:p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</w:tr>
      <w:tr w:rsidR="00C34661" w:rsidRPr="00C34661" w:rsidTr="00185A23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 w:rsidP="00C34661">
            <w:pPr>
              <w:ind w:firstLine="167"/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 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Сочини мелодию.</w:t>
            </w:r>
          </w:p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</w:tr>
      <w:tr w:rsidR="00C34661" w:rsidRPr="00C34661" w:rsidTr="00185A23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ind w:firstLine="167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Азбука, азбука каждому нужна.</w:t>
            </w:r>
          </w:p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</w:tr>
      <w:tr w:rsidR="00C34661" w:rsidRPr="00C34661" w:rsidTr="00185A23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lastRenderedPageBreak/>
              <w:t>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ind w:firstLine="167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Музыкальная азбука.</w:t>
            </w:r>
          </w:p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</w:tr>
      <w:tr w:rsidR="00C34661" w:rsidRPr="00C34661" w:rsidTr="00185A23">
        <w:trPr>
          <w:trHeight w:val="429"/>
        </w:trPr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Музыкальные инструменты.</w:t>
            </w:r>
          </w:p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</w:tr>
      <w:tr w:rsidR="00C34661" w:rsidRPr="00C34661" w:rsidTr="00185A23">
        <w:trPr>
          <w:trHeight w:val="434"/>
        </w:trPr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ind w:firstLine="167"/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Садко.</w:t>
            </w:r>
          </w:p>
        </w:tc>
      </w:tr>
      <w:tr w:rsidR="00C34661" w:rsidRPr="00C34661" w:rsidTr="00185A23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ind w:firstLine="167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Музыкальные инструменты.</w:t>
            </w:r>
          </w:p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</w:tr>
      <w:tr w:rsidR="00C34661" w:rsidRPr="00C34661" w:rsidTr="00185A23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ind w:firstLine="167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Звучащие картины.</w:t>
            </w:r>
          </w:p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</w:tr>
      <w:tr w:rsidR="00C34661" w:rsidRPr="00C34661" w:rsidTr="00185A23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ind w:firstLine="167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Разыграй песню.</w:t>
            </w:r>
          </w:p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</w:tr>
      <w:tr w:rsidR="00C34661" w:rsidRPr="00C34661" w:rsidTr="00185A23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ind w:firstLine="167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Пришло Рождество, начинается торжество.</w:t>
            </w:r>
          </w:p>
        </w:tc>
      </w:tr>
      <w:tr w:rsidR="00C34661" w:rsidRPr="00C34661" w:rsidTr="00185A23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 w:rsidP="00C34661">
            <w:pPr>
              <w:ind w:firstLine="167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Родной обычай старины.</w:t>
            </w:r>
          </w:p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</w:tr>
      <w:tr w:rsidR="00C34661" w:rsidRPr="00C34661" w:rsidTr="00185A23">
        <w:trPr>
          <w:trHeight w:val="584"/>
        </w:trPr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ind w:firstLine="167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Добрый праздник среди зимы.</w:t>
            </w:r>
          </w:p>
        </w:tc>
      </w:tr>
      <w:tr w:rsidR="00C34661" w:rsidRPr="00C34661" w:rsidTr="00185A23">
        <w:trPr>
          <w:trHeight w:val="473"/>
        </w:trPr>
        <w:tc>
          <w:tcPr>
            <w:tcW w:w="1314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"Музыка и ты" (17 часов) </w:t>
            </w:r>
          </w:p>
        </w:tc>
      </w:tr>
      <w:tr w:rsidR="00C34661" w:rsidRPr="00C34661" w:rsidTr="00185A23">
        <w:trPr>
          <w:trHeight w:val="454"/>
        </w:trPr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ind w:firstLine="167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Край, в котором ты живёшь.</w:t>
            </w:r>
          </w:p>
        </w:tc>
      </w:tr>
      <w:tr w:rsidR="00C34661" w:rsidRPr="00C34661" w:rsidTr="00185A23">
        <w:trPr>
          <w:trHeight w:val="489"/>
        </w:trPr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ind w:firstLine="167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Художник, поэт, композитор.</w:t>
            </w:r>
          </w:p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</w:tr>
      <w:tr w:rsidR="00C34661" w:rsidRPr="00C34661" w:rsidTr="00185A23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 w:rsidP="00C34661">
            <w:pPr>
              <w:ind w:firstLine="167"/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 xml:space="preserve"> 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Музыка утра. Музыка вечера.</w:t>
            </w:r>
          </w:p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</w:tr>
      <w:tr w:rsidR="00C34661" w:rsidRPr="00C34661" w:rsidTr="00185A23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ind w:firstLine="167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Музыкальные портреты.</w:t>
            </w:r>
          </w:p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</w:tr>
      <w:tr w:rsidR="00C34661" w:rsidRPr="00C34661" w:rsidTr="00185A23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ind w:firstLine="167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Разыграй сказку.</w:t>
            </w:r>
          </w:p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</w:tr>
      <w:tr w:rsidR="00C34661" w:rsidRPr="00C34661" w:rsidTr="00185A23">
        <w:trPr>
          <w:trHeight w:val="629"/>
        </w:trPr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ind w:firstLine="167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У каждого свой музыкальный инструмент.</w:t>
            </w:r>
          </w:p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</w:tr>
      <w:tr w:rsidR="00C34661" w:rsidRPr="00C34661" w:rsidTr="00185A23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lastRenderedPageBreak/>
              <w:t>23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ind w:firstLine="167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Музы не молчали.</w:t>
            </w:r>
          </w:p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</w:tr>
      <w:tr w:rsidR="00C34661" w:rsidRPr="00C34661" w:rsidTr="00185A23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ind w:firstLine="167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Музыкальные инструменты.</w:t>
            </w:r>
          </w:p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</w:tr>
      <w:tr w:rsidR="00C34661" w:rsidRPr="00C34661" w:rsidTr="00185A23">
        <w:trPr>
          <w:trHeight w:val="431"/>
        </w:trPr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 w:rsidP="00C34661">
            <w:pPr>
              <w:ind w:firstLine="167"/>
              <w:rPr>
                <w:rFonts w:asciiTheme="minorHAnsi" w:hAnsiTheme="minorHAnsi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 xml:space="preserve"> 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Мамин праздник.</w:t>
            </w:r>
          </w:p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</w:tr>
      <w:tr w:rsidR="00C34661" w:rsidRPr="00C34661" w:rsidTr="00185A23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ind w:firstLine="167"/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Музыкальные инструменты.</w:t>
            </w:r>
          </w:p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Чудесная лютня.</w:t>
            </w:r>
          </w:p>
        </w:tc>
      </w:tr>
      <w:tr w:rsidR="00C34661" w:rsidRPr="00C34661" w:rsidTr="00185A23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ind w:firstLine="167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Звучащие картины.</w:t>
            </w:r>
          </w:p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</w:tr>
      <w:tr w:rsidR="00C34661" w:rsidRPr="00C34661" w:rsidTr="00185A23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ind w:firstLine="167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Музыка в цирке.</w:t>
            </w:r>
          </w:p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</w:tr>
      <w:tr w:rsidR="00C34661" w:rsidRPr="00C34661" w:rsidTr="00185A23">
        <w:trPr>
          <w:trHeight w:val="584"/>
        </w:trPr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ind w:firstLine="167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Дом, который звучит.</w:t>
            </w:r>
          </w:p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</w:tr>
      <w:tr w:rsidR="00C34661" w:rsidRPr="00C34661" w:rsidTr="00185A23">
        <w:trPr>
          <w:trHeight w:val="693"/>
        </w:trPr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30</w:t>
            </w:r>
          </w:p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 w:rsidP="00E31AB7">
            <w:pPr>
              <w:ind w:firstLine="167"/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 xml:space="preserve"> 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Опера-сказка.</w:t>
            </w:r>
          </w:p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</w:tr>
      <w:tr w:rsidR="00C34661" w:rsidRPr="00C34661" w:rsidTr="00185A23">
        <w:trPr>
          <w:trHeight w:val="436"/>
        </w:trPr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 w:rsidP="00E31AB7">
            <w:pPr>
              <w:ind w:firstLine="167"/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 xml:space="preserve"> 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Ничего на свете лучше нету.</w:t>
            </w:r>
          </w:p>
        </w:tc>
      </w:tr>
      <w:tr w:rsidR="00C34661" w:rsidRPr="00C34661" w:rsidTr="00185A23">
        <w:trPr>
          <w:trHeight w:val="615"/>
        </w:trPr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spacing w:before="240" w:after="240"/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spacing w:before="240" w:after="240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spacing w:before="240" w:after="240"/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Афиша. Программа.</w:t>
            </w:r>
          </w:p>
          <w:p w:rsidR="00C34661" w:rsidRPr="00C34661" w:rsidRDefault="00C34661">
            <w:pPr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Твой музыкальный словарик.</w:t>
            </w:r>
          </w:p>
        </w:tc>
      </w:tr>
      <w:tr w:rsidR="00C34661" w:rsidRPr="00C34661" w:rsidTr="00185A23">
        <w:trPr>
          <w:trHeight w:val="615"/>
        </w:trPr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spacing w:before="240" w:after="240"/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spacing w:before="240" w:after="240"/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spacing w:before="240" w:after="240"/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61" w:rsidRPr="00C34661" w:rsidRDefault="00C34661">
            <w:pPr>
              <w:spacing w:before="240" w:after="240"/>
              <w:rPr>
                <w:rFonts w:hint="eastAsia"/>
                <w:b/>
                <w:sz w:val="32"/>
                <w:szCs w:val="32"/>
              </w:rPr>
            </w:pPr>
            <w:r w:rsidRPr="00C34661">
              <w:rPr>
                <w:b/>
                <w:sz w:val="32"/>
                <w:szCs w:val="32"/>
              </w:rPr>
              <w:t>Резерв</w:t>
            </w:r>
          </w:p>
        </w:tc>
      </w:tr>
    </w:tbl>
    <w:p w:rsidR="00160079" w:rsidRPr="00C34661" w:rsidRDefault="00160079">
      <w:pPr>
        <w:rPr>
          <w:rFonts w:hint="eastAsia"/>
          <w:b/>
          <w:color w:val="0070C0"/>
          <w:sz w:val="32"/>
          <w:szCs w:val="32"/>
          <w:lang w:bidi="ar-SA"/>
        </w:rPr>
      </w:pPr>
    </w:p>
    <w:sectPr w:rsidR="00160079" w:rsidRPr="00C34661" w:rsidSect="00160079">
      <w:pgSz w:w="16838" w:h="11906" w:orient="landscape"/>
      <w:pgMar w:top="426" w:right="395" w:bottom="426" w:left="284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46DC"/>
    <w:multiLevelType w:val="multilevel"/>
    <w:tmpl w:val="70B4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96D95"/>
    <w:multiLevelType w:val="multilevel"/>
    <w:tmpl w:val="5DF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30EEF"/>
    <w:multiLevelType w:val="multilevel"/>
    <w:tmpl w:val="11E8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E92819"/>
    <w:multiLevelType w:val="multilevel"/>
    <w:tmpl w:val="06344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4A6AE8"/>
    <w:multiLevelType w:val="multilevel"/>
    <w:tmpl w:val="3FEEE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54662F"/>
    <w:multiLevelType w:val="multilevel"/>
    <w:tmpl w:val="D660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472048"/>
    <w:multiLevelType w:val="hybridMultilevel"/>
    <w:tmpl w:val="602E2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371597"/>
    <w:multiLevelType w:val="multilevel"/>
    <w:tmpl w:val="E738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814DC1"/>
    <w:multiLevelType w:val="multilevel"/>
    <w:tmpl w:val="54409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9"/>
  <w:drawingGridHorizontalSpacing w:val="120"/>
  <w:displayHorizontalDrawingGridEvery w:val="2"/>
  <w:characterSpacingControl w:val="doNotCompress"/>
  <w:compat>
    <w:useFELayout/>
  </w:compat>
  <w:rsids>
    <w:rsidRoot w:val="00D65E21"/>
    <w:rsid w:val="00011949"/>
    <w:rsid w:val="00041B96"/>
    <w:rsid w:val="00074C1D"/>
    <w:rsid w:val="000B06E6"/>
    <w:rsid w:val="00145D52"/>
    <w:rsid w:val="00160079"/>
    <w:rsid w:val="00185A23"/>
    <w:rsid w:val="00266F65"/>
    <w:rsid w:val="002B4A5B"/>
    <w:rsid w:val="00384D72"/>
    <w:rsid w:val="003C64B4"/>
    <w:rsid w:val="003F2DE4"/>
    <w:rsid w:val="004034FF"/>
    <w:rsid w:val="005A6730"/>
    <w:rsid w:val="006072CC"/>
    <w:rsid w:val="006337AC"/>
    <w:rsid w:val="00664B7D"/>
    <w:rsid w:val="006E629E"/>
    <w:rsid w:val="007760A5"/>
    <w:rsid w:val="0079326F"/>
    <w:rsid w:val="007B3B87"/>
    <w:rsid w:val="007B5467"/>
    <w:rsid w:val="008078E5"/>
    <w:rsid w:val="0084759A"/>
    <w:rsid w:val="00852E4D"/>
    <w:rsid w:val="008A6AA4"/>
    <w:rsid w:val="00901AB6"/>
    <w:rsid w:val="00975C2A"/>
    <w:rsid w:val="009E366C"/>
    <w:rsid w:val="00A24039"/>
    <w:rsid w:val="00A5343D"/>
    <w:rsid w:val="00A87148"/>
    <w:rsid w:val="00A90B00"/>
    <w:rsid w:val="00AF4521"/>
    <w:rsid w:val="00B70255"/>
    <w:rsid w:val="00B713AB"/>
    <w:rsid w:val="00B8243E"/>
    <w:rsid w:val="00BD4129"/>
    <w:rsid w:val="00C07B2F"/>
    <w:rsid w:val="00C34661"/>
    <w:rsid w:val="00C35843"/>
    <w:rsid w:val="00CC6EBD"/>
    <w:rsid w:val="00CD6350"/>
    <w:rsid w:val="00D24FA2"/>
    <w:rsid w:val="00D65E21"/>
    <w:rsid w:val="00D96490"/>
    <w:rsid w:val="00DA1078"/>
    <w:rsid w:val="00E31AB7"/>
    <w:rsid w:val="00EA1ABC"/>
    <w:rsid w:val="00EC1C2F"/>
    <w:rsid w:val="00EE11C1"/>
    <w:rsid w:val="00EE761D"/>
    <w:rsid w:val="00F24681"/>
    <w:rsid w:val="00FC2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06E6"/>
    <w:pPr>
      <w:widowControl w:val="0"/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C34661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link w:val="20"/>
    <w:uiPriority w:val="9"/>
    <w:qFormat/>
    <w:rsid w:val="00EA1ABC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661"/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customStyle="1" w:styleId="20">
    <w:name w:val="Заголовок 2 Знак"/>
    <w:basedOn w:val="a0"/>
    <w:link w:val="2"/>
    <w:uiPriority w:val="9"/>
    <w:rsid w:val="00EA1ABC"/>
    <w:rPr>
      <w:rFonts w:ascii="Times New Roman" w:eastAsia="Times New Roman" w:hAnsi="Times New Roman" w:cs="Times New Roman"/>
      <w:b/>
      <w:bCs/>
      <w:sz w:val="36"/>
      <w:szCs w:val="36"/>
      <w:lang w:eastAsia="ru-RU" w:bidi="ar-SA"/>
    </w:rPr>
  </w:style>
  <w:style w:type="character" w:customStyle="1" w:styleId="a3">
    <w:name w:val="Маркеры списка"/>
    <w:rsid w:val="000B06E6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0B06E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0B06E6"/>
    <w:pPr>
      <w:spacing w:after="140" w:line="288" w:lineRule="auto"/>
    </w:pPr>
  </w:style>
  <w:style w:type="paragraph" w:styleId="a6">
    <w:name w:val="List"/>
    <w:basedOn w:val="a5"/>
    <w:rsid w:val="000B06E6"/>
  </w:style>
  <w:style w:type="paragraph" w:styleId="a7">
    <w:name w:val="Title"/>
    <w:basedOn w:val="a"/>
    <w:rsid w:val="000B06E6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rsid w:val="000B06E6"/>
    <w:pPr>
      <w:suppressLineNumbers/>
    </w:pPr>
  </w:style>
  <w:style w:type="paragraph" w:styleId="a9">
    <w:name w:val="No Spacing"/>
    <w:rsid w:val="000B06E6"/>
    <w:pPr>
      <w:suppressAutoHyphens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aa">
    <w:name w:val="Содержимое таблицы"/>
    <w:basedOn w:val="a"/>
    <w:rsid w:val="000B06E6"/>
    <w:pPr>
      <w:suppressLineNumbers/>
    </w:pPr>
  </w:style>
  <w:style w:type="paragraph" w:customStyle="1" w:styleId="ab">
    <w:name w:val="Заголовок таблицы"/>
    <w:basedOn w:val="aa"/>
    <w:rsid w:val="000B06E6"/>
    <w:pPr>
      <w:jc w:val="center"/>
    </w:pPr>
    <w:rPr>
      <w:b/>
      <w:bCs/>
    </w:rPr>
  </w:style>
  <w:style w:type="table" w:styleId="ac">
    <w:name w:val="Table Grid"/>
    <w:basedOn w:val="a1"/>
    <w:uiPriority w:val="59"/>
    <w:rsid w:val="00776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84D72"/>
    <w:rPr>
      <w:rFonts w:ascii="Tahoma" w:hAnsi="Tahoma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384D72"/>
    <w:rPr>
      <w:rFonts w:ascii="Tahoma" w:hAnsi="Tahoma"/>
      <w:sz w:val="16"/>
      <w:szCs w:val="14"/>
    </w:rPr>
  </w:style>
  <w:style w:type="paragraph" w:styleId="af">
    <w:name w:val="Normal (Web)"/>
    <w:basedOn w:val="a"/>
    <w:uiPriority w:val="99"/>
    <w:unhideWhenUsed/>
    <w:rsid w:val="00EA1AB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styleId="af0">
    <w:name w:val="Strong"/>
    <w:basedOn w:val="a0"/>
    <w:uiPriority w:val="22"/>
    <w:qFormat/>
    <w:rsid w:val="00EA1ABC"/>
    <w:rPr>
      <w:b/>
      <w:bCs/>
    </w:rPr>
  </w:style>
  <w:style w:type="character" w:styleId="af1">
    <w:name w:val="Emphasis"/>
    <w:basedOn w:val="a0"/>
    <w:uiPriority w:val="20"/>
    <w:qFormat/>
    <w:rsid w:val="00EA1ABC"/>
    <w:rPr>
      <w:i/>
      <w:iCs/>
    </w:rPr>
  </w:style>
  <w:style w:type="character" w:styleId="af2">
    <w:name w:val="Hyperlink"/>
    <w:basedOn w:val="a0"/>
    <w:uiPriority w:val="99"/>
    <w:semiHidden/>
    <w:unhideWhenUsed/>
    <w:rsid w:val="00B70255"/>
    <w:rPr>
      <w:color w:val="0000FF"/>
      <w:u w:val="single"/>
    </w:rPr>
  </w:style>
  <w:style w:type="paragraph" w:customStyle="1" w:styleId="c1">
    <w:name w:val="c1"/>
    <w:basedOn w:val="a"/>
    <w:rsid w:val="00EC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c7">
    <w:name w:val="c7"/>
    <w:basedOn w:val="a0"/>
    <w:rsid w:val="00EC1C2F"/>
  </w:style>
  <w:style w:type="character" w:customStyle="1" w:styleId="c2">
    <w:name w:val="c2"/>
    <w:basedOn w:val="a0"/>
    <w:rsid w:val="00EC1C2F"/>
  </w:style>
  <w:style w:type="character" w:customStyle="1" w:styleId="c0">
    <w:name w:val="c0"/>
    <w:basedOn w:val="a0"/>
    <w:rsid w:val="00EC1C2F"/>
  </w:style>
  <w:style w:type="paragraph" w:customStyle="1" w:styleId="c9">
    <w:name w:val="c9"/>
    <w:basedOn w:val="a"/>
    <w:rsid w:val="00EC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c3">
    <w:name w:val="c3"/>
    <w:basedOn w:val="a0"/>
    <w:rsid w:val="00EC1C2F"/>
  </w:style>
  <w:style w:type="character" w:customStyle="1" w:styleId="c4">
    <w:name w:val="c4"/>
    <w:basedOn w:val="a0"/>
    <w:rsid w:val="00EC1C2F"/>
  </w:style>
  <w:style w:type="character" w:customStyle="1" w:styleId="c13">
    <w:name w:val="c13"/>
    <w:basedOn w:val="a0"/>
    <w:rsid w:val="00EC1C2F"/>
  </w:style>
  <w:style w:type="character" w:customStyle="1" w:styleId="c10">
    <w:name w:val="c10"/>
    <w:basedOn w:val="a0"/>
    <w:rsid w:val="00EC1C2F"/>
  </w:style>
  <w:style w:type="character" w:customStyle="1" w:styleId="vacancy-teacherbox">
    <w:name w:val="vacancy-teacher__box"/>
    <w:basedOn w:val="a0"/>
    <w:rsid w:val="00C34661"/>
  </w:style>
  <w:style w:type="paragraph" w:customStyle="1" w:styleId="vacancy-teachertitle">
    <w:name w:val="vacancy-teacher__title"/>
    <w:basedOn w:val="a"/>
    <w:rsid w:val="00C3466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vacancy-teacherbtn">
    <w:name w:val="vacancy-teacher__btn"/>
    <w:basedOn w:val="a0"/>
    <w:rsid w:val="00C34661"/>
  </w:style>
  <w:style w:type="character" w:customStyle="1" w:styleId="slider-readerlogo-desc">
    <w:name w:val="slider-reader__logo-desc"/>
    <w:basedOn w:val="a0"/>
    <w:rsid w:val="00C34661"/>
  </w:style>
  <w:style w:type="character" w:customStyle="1" w:styleId="apple-converted-space">
    <w:name w:val="apple-converted-space"/>
    <w:basedOn w:val="a0"/>
    <w:rsid w:val="00C346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3625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86835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2916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2774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98981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D9D9"/>
                <w:bottom w:val="none" w:sz="0" w:space="0" w:color="auto"/>
                <w:right w:val="none" w:sz="0" w:space="0" w:color="auto"/>
              </w:divBdr>
              <w:divsChild>
                <w:div w:id="35527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2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microsoft.com/office/2007/relationships/stylesWithEffects" Target="stylesWithEffects.xml"/><Relationship Id="rId5" Type="http://schemas.openxmlformats.org/officeDocument/2006/relationships/hyperlink" Target="javascript:void(0)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2698</Words>
  <Characters>15382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2021-10-18T18:22:00Z</cp:lastPrinted>
  <dcterms:created xsi:type="dcterms:W3CDTF">2021-11-02T19:16:00Z</dcterms:created>
  <dcterms:modified xsi:type="dcterms:W3CDTF">2021-11-14T17:38:00Z</dcterms:modified>
  <dc:language>ru-RU</dc:language>
</cp:coreProperties>
</file>