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7BE" w:rsidRDefault="003C07BE" w:rsidP="003C07BE">
      <w:pPr>
        <w:jc w:val="center"/>
        <w:rPr>
          <w:sz w:val="32"/>
        </w:rPr>
      </w:pPr>
      <w:r>
        <w:rPr>
          <w:b/>
          <w:sz w:val="32"/>
        </w:rPr>
        <w:t>М</w:t>
      </w:r>
      <w:r w:rsidRPr="003C07BE">
        <w:rPr>
          <w:b/>
          <w:sz w:val="32"/>
        </w:rPr>
        <w:t>униципальное бюджетное общеобразовательное учреждение</w:t>
      </w:r>
      <w:r w:rsidRPr="003C07BE">
        <w:rPr>
          <w:sz w:val="32"/>
        </w:rPr>
        <w:t xml:space="preserve"> </w:t>
      </w:r>
    </w:p>
    <w:p w:rsidR="003C07BE" w:rsidRDefault="003C07BE" w:rsidP="003C07BE">
      <w:pPr>
        <w:jc w:val="center"/>
      </w:pPr>
      <w:r w:rsidRPr="003C07BE">
        <w:rPr>
          <w:b/>
          <w:sz w:val="32"/>
        </w:rPr>
        <w:t>«</w:t>
      </w:r>
      <w:proofErr w:type="spellStart"/>
      <w:r>
        <w:rPr>
          <w:b/>
          <w:sz w:val="32"/>
        </w:rPr>
        <w:t>Кудагинская</w:t>
      </w:r>
      <w:proofErr w:type="spellEnd"/>
      <w:r w:rsidRPr="003C07BE">
        <w:rPr>
          <w:b/>
          <w:sz w:val="32"/>
        </w:rPr>
        <w:t xml:space="preserve"> средняя общеобразовательная школа»</w:t>
      </w:r>
      <w:r>
        <w:t xml:space="preserve"> </w:t>
      </w:r>
    </w:p>
    <w:p w:rsidR="003C07BE" w:rsidRDefault="003C07BE" w:rsidP="003C07BE">
      <w:pPr>
        <w:jc w:val="center"/>
        <w:rPr>
          <w:b/>
          <w:sz w:val="24"/>
        </w:rPr>
      </w:pPr>
      <w:r>
        <w:rPr>
          <w:b/>
          <w:sz w:val="24"/>
        </w:rPr>
        <w:t xml:space="preserve">РД, </w:t>
      </w:r>
      <w:proofErr w:type="spellStart"/>
      <w:r>
        <w:rPr>
          <w:b/>
          <w:sz w:val="24"/>
        </w:rPr>
        <w:t>Дахадаевский</w:t>
      </w:r>
      <w:proofErr w:type="spellEnd"/>
      <w:r>
        <w:rPr>
          <w:b/>
          <w:sz w:val="24"/>
        </w:rPr>
        <w:t xml:space="preserve"> район,</w:t>
      </w:r>
      <w:r w:rsidRPr="003C07BE">
        <w:rPr>
          <w:b/>
          <w:sz w:val="24"/>
        </w:rPr>
        <w:t xml:space="preserve"> </w:t>
      </w:r>
      <w:r>
        <w:rPr>
          <w:b/>
          <w:sz w:val="24"/>
        </w:rPr>
        <w:t>368570</w:t>
      </w:r>
      <w:r w:rsidRPr="003C07BE">
        <w:rPr>
          <w:b/>
          <w:sz w:val="24"/>
        </w:rPr>
        <w:t xml:space="preserve">, </w:t>
      </w:r>
      <w:r>
        <w:rPr>
          <w:b/>
          <w:sz w:val="24"/>
        </w:rPr>
        <w:t xml:space="preserve">с. </w:t>
      </w:r>
      <w:proofErr w:type="spellStart"/>
      <w:r>
        <w:rPr>
          <w:b/>
          <w:sz w:val="24"/>
        </w:rPr>
        <w:t>Кудагу</w:t>
      </w:r>
      <w:proofErr w:type="spellEnd"/>
      <w:r>
        <w:rPr>
          <w:b/>
          <w:sz w:val="24"/>
        </w:rPr>
        <w:t xml:space="preserve"> ул</w:t>
      </w:r>
      <w:proofErr w:type="gramStart"/>
      <w:r>
        <w:rPr>
          <w:b/>
          <w:sz w:val="24"/>
        </w:rPr>
        <w:t>.Ц</w:t>
      </w:r>
      <w:proofErr w:type="gramEnd"/>
      <w:r>
        <w:rPr>
          <w:b/>
          <w:sz w:val="24"/>
        </w:rPr>
        <w:t>ентральная д.46</w:t>
      </w:r>
    </w:p>
    <w:p w:rsidR="003C07BE" w:rsidRDefault="003C07BE" w:rsidP="003C07BE">
      <w:pPr>
        <w:jc w:val="center"/>
      </w:pPr>
      <w:r>
        <w:t xml:space="preserve">Приказ от 02 сентября 2021 года № 2 </w:t>
      </w:r>
    </w:p>
    <w:p w:rsidR="003C07BE" w:rsidRDefault="003C07BE" w:rsidP="003C07BE">
      <w:pPr>
        <w:jc w:val="center"/>
      </w:pPr>
      <w:r>
        <w:t xml:space="preserve">«Об организации питания </w:t>
      </w:r>
      <w:proofErr w:type="gramStart"/>
      <w:r>
        <w:t>обучающихся</w:t>
      </w:r>
      <w:proofErr w:type="gramEnd"/>
      <w:r>
        <w:t xml:space="preserve"> в 2021-2022 учебном году» </w:t>
      </w:r>
    </w:p>
    <w:p w:rsidR="003C07BE" w:rsidRDefault="003C07BE" w:rsidP="003C07BE">
      <w:pPr>
        <w:jc w:val="both"/>
      </w:pPr>
      <w:r>
        <w:t xml:space="preserve">Приказываю: </w:t>
      </w:r>
    </w:p>
    <w:p w:rsidR="003C07BE" w:rsidRDefault="003C07BE" w:rsidP="003C07BE">
      <w:pPr>
        <w:jc w:val="both"/>
      </w:pPr>
      <w:r>
        <w:t>1.С 02 сентября 2021 года организовать питание школьников с учетом продолжительности пребывания обучающихся в школе в соответствии с примерным меню.</w:t>
      </w:r>
    </w:p>
    <w:p w:rsidR="003C07BE" w:rsidRDefault="003C07BE" w:rsidP="003C07BE">
      <w:pPr>
        <w:jc w:val="both"/>
      </w:pPr>
      <w:r>
        <w:t xml:space="preserve">2.Организацию питания </w:t>
      </w:r>
      <w:proofErr w:type="gramStart"/>
      <w:r>
        <w:t>обучающихся</w:t>
      </w:r>
      <w:proofErr w:type="gramEnd"/>
      <w:r>
        <w:t xml:space="preserve"> осуществлять в соответствии с </w:t>
      </w:r>
      <w:proofErr w:type="spellStart"/>
      <w:r>
        <w:t>СанПиН</w:t>
      </w:r>
      <w:proofErr w:type="spellEnd"/>
      <w:r>
        <w:t xml:space="preserve"> 2.3/2.4.3590-20 «Санитарно-эпидемиологические требования к организации общественного питания населения», утвержденных постановлением главного санитарного врача Российской Федерации от 27.10.2020 года № 32 3.Осуществлять контроль за организацией питания в школе, качеством готовой продукции, обеспечить полную сохранность здоровья и жизни обучающихся. Обеспечить режим работы школы с учетом увеличения времени для приема пищи </w:t>
      </w:r>
    </w:p>
    <w:p w:rsidR="003C07BE" w:rsidRDefault="003C07BE" w:rsidP="003C07BE">
      <w:pPr>
        <w:jc w:val="both"/>
      </w:pPr>
      <w:r>
        <w:t>3. Утвердить: - график питания обучающихся на 2021-2022 учебный год</w:t>
      </w:r>
      <w:proofErr w:type="gramStart"/>
      <w:r>
        <w:t>.</w:t>
      </w:r>
      <w:proofErr w:type="gramEnd"/>
      <w:r>
        <w:t xml:space="preserve"> - </w:t>
      </w:r>
      <w:proofErr w:type="gramStart"/>
      <w:r>
        <w:t>г</w:t>
      </w:r>
      <w:proofErr w:type="gramEnd"/>
      <w:r>
        <w:t xml:space="preserve">рафик дежурства учителей в столовой. - правила поведения в столовой. - график уборки помещений школьной столовой </w:t>
      </w:r>
    </w:p>
    <w:p w:rsidR="003C07BE" w:rsidRDefault="003C07BE" w:rsidP="003C07BE">
      <w:pPr>
        <w:jc w:val="both"/>
      </w:pPr>
      <w:r>
        <w:t xml:space="preserve">4. </w:t>
      </w:r>
      <w:proofErr w:type="gramStart"/>
      <w:r>
        <w:t>Возложить ответственность на классных руководителей 1-4 класс за: - обеспечение 100% охвата обучающихся горячим питанием; - проведение инструктажа о правилах поведения в школьной столовой; - проведение классных часов о культуре питания; - проведение классных родительских собраний и индивидуальных бесед с родителями (законными представителями) о культуре питания; - сопровождение обучающихся в столовую в соответствии с графиком питания;</w:t>
      </w:r>
      <w:proofErr w:type="gramEnd"/>
      <w:r>
        <w:t xml:space="preserve"> - жизнь и здоровье, </w:t>
      </w:r>
      <w:proofErr w:type="gramStart"/>
      <w:r>
        <w:t>обучающихся</w:t>
      </w:r>
      <w:proofErr w:type="gramEnd"/>
      <w:r>
        <w:t xml:space="preserve"> во время посещения столовой. </w:t>
      </w:r>
    </w:p>
    <w:p w:rsidR="003C07BE" w:rsidRDefault="003C07BE" w:rsidP="003C07BE">
      <w:pPr>
        <w:jc w:val="both"/>
      </w:pPr>
      <w:r>
        <w:t xml:space="preserve">5. Школьной медсестре </w:t>
      </w:r>
      <w:proofErr w:type="spellStart"/>
      <w:r>
        <w:t>Багомедовой</w:t>
      </w:r>
      <w:proofErr w:type="spellEnd"/>
      <w:r>
        <w:t xml:space="preserve"> Р. М. назначить ответственной </w:t>
      </w:r>
      <w:proofErr w:type="gramStart"/>
      <w:r>
        <w:t>за</w:t>
      </w:r>
      <w:proofErr w:type="gramEnd"/>
      <w:r>
        <w:t>:</w:t>
      </w:r>
    </w:p>
    <w:p w:rsidR="003C07BE" w:rsidRDefault="003C07BE" w:rsidP="003C07BE">
      <w:pPr>
        <w:jc w:val="both"/>
      </w:pPr>
      <w:r>
        <w:t xml:space="preserve">5.1 Ведение документации: - журнал бракеража готовой продукции; - журнал витаминизации третьих блюд; - журнал здоровья; - журнал учета температурного режима холодильного оборудования. </w:t>
      </w:r>
    </w:p>
    <w:p w:rsidR="003C07BE" w:rsidRDefault="003C07BE" w:rsidP="003C07BE">
      <w:pPr>
        <w:jc w:val="both"/>
      </w:pPr>
      <w:r>
        <w:t xml:space="preserve">5.2. За маркировку сырой продукции. </w:t>
      </w:r>
    </w:p>
    <w:p w:rsidR="003C07BE" w:rsidRDefault="003C07BE" w:rsidP="003C07BE">
      <w:pPr>
        <w:jc w:val="both"/>
      </w:pPr>
      <w:r>
        <w:t xml:space="preserve">6. Организовать проведение разъяснительной работы с обучающимися, их родителями (законными представителями) по формированию навыков и культуры здорового питания, этике приема пищи </w:t>
      </w:r>
    </w:p>
    <w:p w:rsidR="003C07BE" w:rsidRDefault="003C07BE" w:rsidP="003C07BE">
      <w:pPr>
        <w:jc w:val="both"/>
      </w:pPr>
      <w:r>
        <w:t xml:space="preserve">7. Обеспечить информирование родителей (законных представителей) обучающихся об организации питания и условиях питания через размещение информации на сайте общеобразовательной организации, на информационных стендах </w:t>
      </w:r>
    </w:p>
    <w:p w:rsidR="003C07BE" w:rsidRDefault="003C07BE" w:rsidP="003C07BE">
      <w:pPr>
        <w:jc w:val="both"/>
      </w:pPr>
      <w:r>
        <w:t xml:space="preserve">8. Создать комиссию по </w:t>
      </w:r>
      <w:proofErr w:type="gramStart"/>
      <w:r>
        <w:t>контролю за</w:t>
      </w:r>
      <w:proofErr w:type="gramEnd"/>
      <w:r>
        <w:t xml:space="preserve"> питанием из числа родителей (законных представителей), сотрудников школы, представителя профсоюзной организации; организовать её работу в течение учебного года </w:t>
      </w:r>
    </w:p>
    <w:p w:rsidR="003C07BE" w:rsidRDefault="003C07BE" w:rsidP="003C07BE">
      <w:pPr>
        <w:jc w:val="both"/>
      </w:pPr>
      <w:r>
        <w:t xml:space="preserve">9. Создать комиссию по бракеражу готовой продукции школьной столовой </w:t>
      </w:r>
    </w:p>
    <w:p w:rsidR="003C07BE" w:rsidRDefault="003C07BE" w:rsidP="003C07BE">
      <w:pPr>
        <w:jc w:val="both"/>
      </w:pPr>
      <w:r>
        <w:t xml:space="preserve">10. В случае введения временной реализации образовательных программ начального общего, основного общего, среднего общего образования с применением электронного обучения и дистанционных образовательных технологий льготным категориям обучающихся организовать выдачу продуктовых наборов. </w:t>
      </w:r>
    </w:p>
    <w:p w:rsidR="003C07BE" w:rsidRDefault="003C07BE" w:rsidP="003C07BE">
      <w:pPr>
        <w:jc w:val="center"/>
      </w:pPr>
    </w:p>
    <w:p w:rsidR="00A04B79" w:rsidRPr="003C07BE" w:rsidRDefault="003C07BE" w:rsidP="003C07BE">
      <w:pPr>
        <w:jc w:val="center"/>
        <w:rPr>
          <w:sz w:val="32"/>
        </w:rPr>
      </w:pPr>
      <w:r>
        <w:t xml:space="preserve"> </w:t>
      </w:r>
      <w:proofErr w:type="gramStart"/>
      <w:r>
        <w:t>Контроль за</w:t>
      </w:r>
      <w:proofErr w:type="gramEnd"/>
      <w:r>
        <w:t xml:space="preserve"> исполнением приказа оставляю за собой. Директор школы ___________ А. М. </w:t>
      </w:r>
      <w:proofErr w:type="spellStart"/>
      <w:r>
        <w:t>Халитов</w:t>
      </w:r>
      <w:proofErr w:type="spellEnd"/>
    </w:p>
    <w:sectPr w:rsidR="00A04B79" w:rsidRPr="003C07BE" w:rsidSect="003C07BE">
      <w:pgSz w:w="11906" w:h="16838"/>
      <w:pgMar w:top="284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C07BE"/>
    <w:rsid w:val="000A52B3"/>
    <w:rsid w:val="003C07BE"/>
    <w:rsid w:val="00A04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B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cp:lastPrinted>2021-10-19T10:20:00Z</cp:lastPrinted>
  <dcterms:created xsi:type="dcterms:W3CDTF">2021-10-19T10:09:00Z</dcterms:created>
  <dcterms:modified xsi:type="dcterms:W3CDTF">2021-10-19T10:21:00Z</dcterms:modified>
</cp:coreProperties>
</file>