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984" w:rsidRDefault="00634984" w:rsidP="00701DEC">
      <w:pPr>
        <w:pStyle w:val="a4"/>
        <w:rPr>
          <w:rFonts w:ascii="Times New Roman" w:hAnsi="Times New Roman" w:cs="Times New Roman"/>
          <w:b/>
        </w:rPr>
      </w:pPr>
    </w:p>
    <w:p w:rsidR="00634984" w:rsidRDefault="00634984" w:rsidP="00290A97">
      <w:pPr>
        <w:pStyle w:val="a4"/>
        <w:jc w:val="center"/>
        <w:rPr>
          <w:rFonts w:ascii="Times New Roman" w:hAnsi="Times New Roman" w:cs="Times New Roman"/>
          <w:b/>
        </w:rPr>
      </w:pPr>
    </w:p>
    <w:p w:rsidR="0023496E" w:rsidRDefault="005721F6" w:rsidP="005721F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23496E" w:rsidRPr="0023496E">
        <w:rPr>
          <w:rFonts w:ascii="Times New Roman" w:hAnsi="Times New Roman" w:cs="Times New Roman"/>
          <w:sz w:val="28"/>
          <w:szCs w:val="28"/>
        </w:rPr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7.4pt;height:718.2pt" o:ole="">
            <v:imagedata r:id="rId4" o:title=""/>
          </v:shape>
          <o:OLEObject Type="Embed" ProgID="Acrobat.Document.DC" ShapeID="_x0000_i1025" DrawAspect="Content" ObjectID="_1735204681" r:id="rId5"/>
        </w:object>
      </w:r>
      <w:r w:rsidR="0099318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1DEC" w:rsidRPr="00E20426" w:rsidRDefault="0023496E" w:rsidP="005721F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701DEC" w:rsidRPr="00E20426">
        <w:rPr>
          <w:rFonts w:ascii="Times New Roman" w:hAnsi="Times New Roman" w:cs="Times New Roman"/>
          <w:sz w:val="28"/>
          <w:szCs w:val="28"/>
        </w:rPr>
        <w:t>УТВЕРЖДАЮ</w:t>
      </w:r>
      <w:r w:rsidR="00701DEC">
        <w:rPr>
          <w:rFonts w:ascii="Times New Roman" w:hAnsi="Times New Roman" w:cs="Times New Roman"/>
          <w:sz w:val="28"/>
          <w:szCs w:val="28"/>
        </w:rPr>
        <w:t>:</w:t>
      </w:r>
      <w:r w:rsidR="00701DEC" w:rsidRPr="00E204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21F6" w:rsidRDefault="00701DEC" w:rsidP="00701DEC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E2042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Директор МБОУ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721F6">
        <w:rPr>
          <w:rFonts w:ascii="Times New Roman" w:hAnsi="Times New Roman" w:cs="Times New Roman"/>
          <w:sz w:val="28"/>
          <w:szCs w:val="28"/>
        </w:rPr>
        <w:t>Кудагинской</w:t>
      </w:r>
      <w:proofErr w:type="spellEnd"/>
      <w:r w:rsidR="005721F6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701DEC" w:rsidRPr="00E20426" w:rsidRDefault="005721F6" w:rsidP="00701DEC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им Курбанова А.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</w:p>
    <w:p w:rsidR="00701DEC" w:rsidRPr="00E20426" w:rsidRDefault="00701DEC" w:rsidP="00701DEC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E20426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5721F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721F6">
        <w:rPr>
          <w:rFonts w:ascii="Times New Roman" w:hAnsi="Times New Roman" w:cs="Times New Roman"/>
          <w:sz w:val="28"/>
          <w:szCs w:val="28"/>
        </w:rPr>
        <w:t>Халитов</w:t>
      </w:r>
      <w:proofErr w:type="spellEnd"/>
      <w:r w:rsidR="005721F6">
        <w:rPr>
          <w:rFonts w:ascii="Times New Roman" w:hAnsi="Times New Roman" w:cs="Times New Roman"/>
          <w:sz w:val="28"/>
          <w:szCs w:val="28"/>
        </w:rPr>
        <w:t xml:space="preserve"> А.М</w:t>
      </w:r>
    </w:p>
    <w:p w:rsidR="005721F6" w:rsidRDefault="005721F6" w:rsidP="005721F6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</w:t>
      </w:r>
    </w:p>
    <w:p w:rsidR="005721F6" w:rsidRDefault="005721F6" w:rsidP="005721F6">
      <w:pPr>
        <w:pStyle w:val="a4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</w:t>
      </w:r>
      <w:r w:rsidR="00C10997" w:rsidRPr="005721F6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План </w:t>
      </w:r>
      <w:proofErr w:type="gramStart"/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>мероприятии</w:t>
      </w:r>
      <w:proofErr w:type="gramEnd"/>
    </w:p>
    <w:p w:rsidR="004A456B" w:rsidRPr="005721F6" w:rsidRDefault="00C10997" w:rsidP="005721F6">
      <w:pPr>
        <w:pStyle w:val="a4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5721F6">
        <w:rPr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  <w:t>(«дорожная карта»)</w:t>
      </w:r>
      <w:r w:rsidRPr="005721F6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по созданию и</w:t>
      </w:r>
      <w:r w:rsidR="00290A97" w:rsidRPr="005721F6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</w:t>
      </w:r>
      <w:r w:rsidRPr="005721F6">
        <w:rPr>
          <w:rFonts w:ascii="Times New Roman" w:hAnsi="Times New Roman" w:cs="Times New Roman"/>
          <w:b/>
          <w:i/>
          <w:color w:val="FF0000"/>
          <w:sz w:val="36"/>
          <w:szCs w:val="36"/>
        </w:rPr>
        <w:t>функционированию Центра образования естественно-научной и</w:t>
      </w:r>
      <w:r w:rsidR="00290A97" w:rsidRPr="005721F6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</w:t>
      </w:r>
      <w:r w:rsidRPr="005721F6">
        <w:rPr>
          <w:rFonts w:ascii="Times New Roman" w:hAnsi="Times New Roman" w:cs="Times New Roman"/>
          <w:b/>
          <w:i/>
          <w:color w:val="FF0000"/>
          <w:sz w:val="36"/>
          <w:szCs w:val="36"/>
        </w:rPr>
        <w:t>технологической направленностей «Точка роста»</w:t>
      </w:r>
      <w:r w:rsidR="00290A97" w:rsidRPr="005721F6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</w:t>
      </w:r>
      <w:r w:rsidRPr="005721F6">
        <w:rPr>
          <w:rFonts w:ascii="Times New Roman" w:hAnsi="Times New Roman" w:cs="Times New Roman"/>
          <w:b/>
          <w:i/>
          <w:color w:val="FF0000"/>
          <w:sz w:val="36"/>
          <w:szCs w:val="36"/>
        </w:rPr>
        <w:t>на базе МБОУ «</w:t>
      </w:r>
      <w:proofErr w:type="spellStart"/>
      <w:r w:rsidR="005721F6" w:rsidRPr="005721F6">
        <w:rPr>
          <w:rFonts w:ascii="Times New Roman" w:hAnsi="Times New Roman" w:cs="Times New Roman"/>
          <w:b/>
          <w:i/>
          <w:color w:val="FF0000"/>
          <w:sz w:val="36"/>
          <w:szCs w:val="36"/>
        </w:rPr>
        <w:t>Кудагинская</w:t>
      </w:r>
      <w:proofErr w:type="spellEnd"/>
      <w:r w:rsidR="005721F6" w:rsidRPr="005721F6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</w:t>
      </w:r>
      <w:r w:rsidR="00634984" w:rsidRPr="005721F6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СОШ</w:t>
      </w:r>
      <w:r w:rsidR="005721F6" w:rsidRPr="005721F6">
        <w:rPr>
          <w:rFonts w:ascii="Times New Roman" w:hAnsi="Times New Roman" w:cs="Times New Roman"/>
          <w:b/>
          <w:i/>
          <w:color w:val="FF0000"/>
          <w:sz w:val="36"/>
          <w:szCs w:val="36"/>
        </w:rPr>
        <w:t>» им</w:t>
      </w:r>
      <w:r w:rsidR="0088128A" w:rsidRPr="005721F6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Курбанова</w:t>
      </w:r>
      <w:r w:rsidR="005721F6" w:rsidRPr="005721F6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А.</w:t>
      </w:r>
      <w:proofErr w:type="gramStart"/>
      <w:r w:rsidR="005721F6" w:rsidRPr="005721F6">
        <w:rPr>
          <w:rFonts w:ascii="Times New Roman" w:hAnsi="Times New Roman" w:cs="Times New Roman"/>
          <w:b/>
          <w:i/>
          <w:color w:val="FF0000"/>
          <w:sz w:val="36"/>
          <w:szCs w:val="36"/>
        </w:rPr>
        <w:t>Р</w:t>
      </w:r>
      <w:proofErr w:type="gramEnd"/>
    </w:p>
    <w:tbl>
      <w:tblPr>
        <w:tblStyle w:val="a3"/>
        <w:tblpPr w:leftFromText="180" w:rightFromText="180" w:vertAnchor="text" w:horzAnchor="margin" w:tblpY="84"/>
        <w:tblW w:w="11483" w:type="dxa"/>
        <w:tblLook w:val="04A0"/>
      </w:tblPr>
      <w:tblGrid>
        <w:gridCol w:w="709"/>
        <w:gridCol w:w="5986"/>
        <w:gridCol w:w="2661"/>
        <w:gridCol w:w="2127"/>
      </w:tblGrid>
      <w:tr w:rsidR="0023496E" w:rsidRPr="005721F6" w:rsidTr="0023496E">
        <w:tc>
          <w:tcPr>
            <w:tcW w:w="709" w:type="dxa"/>
          </w:tcPr>
          <w:p w:rsidR="0023496E" w:rsidRPr="005721F6" w:rsidRDefault="0023496E" w:rsidP="00234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986" w:type="dxa"/>
          </w:tcPr>
          <w:p w:rsidR="0023496E" w:rsidRPr="005721F6" w:rsidRDefault="0023496E" w:rsidP="00234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661" w:type="dxa"/>
          </w:tcPr>
          <w:p w:rsidR="0023496E" w:rsidRPr="005721F6" w:rsidRDefault="0023496E" w:rsidP="00234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2127" w:type="dxa"/>
          </w:tcPr>
          <w:p w:rsidR="0023496E" w:rsidRPr="005721F6" w:rsidRDefault="0023496E" w:rsidP="00234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</w:tr>
      <w:tr w:rsidR="0023496E" w:rsidRPr="005721F6" w:rsidTr="0023496E">
        <w:trPr>
          <w:trHeight w:val="135"/>
        </w:trPr>
        <w:tc>
          <w:tcPr>
            <w:tcW w:w="709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86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Выбор помещений (зонирование) в 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Кудагинская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proofErr w:type="gramStart"/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 Курбанова А.Р</w:t>
            </w:r>
          </w:p>
        </w:tc>
        <w:tc>
          <w:tcPr>
            <w:tcW w:w="2661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2127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Февраль 2022</w:t>
            </w:r>
          </w:p>
        </w:tc>
      </w:tr>
      <w:tr w:rsidR="0023496E" w:rsidRPr="005721F6" w:rsidTr="0023496E">
        <w:trPr>
          <w:trHeight w:val="120"/>
        </w:trPr>
        <w:tc>
          <w:tcPr>
            <w:tcW w:w="709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86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локальных нормативных актов</w:t>
            </w:r>
          </w:p>
        </w:tc>
        <w:tc>
          <w:tcPr>
            <w:tcW w:w="2661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2127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Февраль 2022</w:t>
            </w:r>
          </w:p>
        </w:tc>
      </w:tr>
      <w:tr w:rsidR="0023496E" w:rsidRPr="005721F6" w:rsidTr="0023496E">
        <w:trPr>
          <w:trHeight w:val="120"/>
        </w:trPr>
        <w:tc>
          <w:tcPr>
            <w:tcW w:w="709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86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Создание раздела «Точка роста» на сайте школы, размещение локальных нормативных документов центра «Точка роста» на сайте школы</w:t>
            </w:r>
          </w:p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 xml:space="preserve">школы, </w:t>
            </w:r>
            <w:proofErr w:type="gramStart"/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5721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 xml:space="preserve">за размещение </w:t>
            </w:r>
          </w:p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информации на сайте школы</w:t>
            </w:r>
          </w:p>
        </w:tc>
        <w:tc>
          <w:tcPr>
            <w:tcW w:w="2127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Май 2022</w:t>
            </w:r>
          </w:p>
        </w:tc>
      </w:tr>
      <w:tr w:rsidR="0023496E" w:rsidRPr="005721F6" w:rsidTr="0023496E">
        <w:trPr>
          <w:trHeight w:val="135"/>
        </w:trPr>
        <w:tc>
          <w:tcPr>
            <w:tcW w:w="709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86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проектов </w:t>
            </w:r>
          </w:p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зонирования центров «Точка роста»</w:t>
            </w:r>
          </w:p>
        </w:tc>
        <w:tc>
          <w:tcPr>
            <w:tcW w:w="2661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школы, </w:t>
            </w:r>
          </w:p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2127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Май 2022</w:t>
            </w:r>
          </w:p>
        </w:tc>
      </w:tr>
      <w:tr w:rsidR="0023496E" w:rsidRPr="005721F6" w:rsidTr="0023496E">
        <w:trPr>
          <w:trHeight w:val="119"/>
        </w:trPr>
        <w:tc>
          <w:tcPr>
            <w:tcW w:w="709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86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Разработка сметной документации на проведение ремонтных работ в выбранных для размещения Центра помещениях (с учетом рекомендаций по проектированию и дизайну образовательного пространства)</w:t>
            </w:r>
          </w:p>
        </w:tc>
        <w:tc>
          <w:tcPr>
            <w:tcW w:w="2661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школы, </w:t>
            </w:r>
          </w:p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2127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Июнь 2022</w:t>
            </w:r>
          </w:p>
        </w:tc>
      </w:tr>
      <w:tr w:rsidR="0023496E" w:rsidRPr="005721F6" w:rsidTr="0023496E">
        <w:trPr>
          <w:trHeight w:val="120"/>
        </w:trPr>
        <w:tc>
          <w:tcPr>
            <w:tcW w:w="709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86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Согласование объема и стоимости ремонтных работ с управлением образования администрации МО </w:t>
            </w:r>
            <w:proofErr w:type="spellStart"/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Дахадаевский</w:t>
            </w:r>
            <w:proofErr w:type="spellEnd"/>
            <w:r w:rsidRPr="005721F6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661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2127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Май 2022</w:t>
            </w:r>
          </w:p>
        </w:tc>
      </w:tr>
      <w:tr w:rsidR="0023496E" w:rsidRPr="005721F6" w:rsidTr="0023496E">
        <w:trPr>
          <w:trHeight w:val="135"/>
        </w:trPr>
        <w:tc>
          <w:tcPr>
            <w:tcW w:w="709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86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Обсуждение вопроса по созданию Центра на заседании Педагогического Совета</w:t>
            </w:r>
          </w:p>
        </w:tc>
        <w:tc>
          <w:tcPr>
            <w:tcW w:w="2661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2127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Май 2022</w:t>
            </w:r>
          </w:p>
        </w:tc>
      </w:tr>
      <w:tr w:rsidR="0023496E" w:rsidRPr="005721F6" w:rsidTr="0023496E">
        <w:trPr>
          <w:trHeight w:val="120"/>
        </w:trPr>
        <w:tc>
          <w:tcPr>
            <w:tcW w:w="709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86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 xml:space="preserve">Подбор педагогических работников </w:t>
            </w:r>
          </w:p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Центра</w:t>
            </w:r>
          </w:p>
        </w:tc>
        <w:tc>
          <w:tcPr>
            <w:tcW w:w="2661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школы, </w:t>
            </w:r>
          </w:p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руководитель Центра</w:t>
            </w:r>
          </w:p>
        </w:tc>
        <w:tc>
          <w:tcPr>
            <w:tcW w:w="2127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Март 2022</w:t>
            </w:r>
          </w:p>
        </w:tc>
      </w:tr>
      <w:tr w:rsidR="0023496E" w:rsidRPr="005721F6" w:rsidTr="0023496E">
        <w:trPr>
          <w:trHeight w:val="135"/>
        </w:trPr>
        <w:tc>
          <w:tcPr>
            <w:tcW w:w="709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86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proofErr w:type="gramStart"/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основных</w:t>
            </w:r>
            <w:proofErr w:type="gramEnd"/>
            <w:r w:rsidRPr="005721F6">
              <w:rPr>
                <w:rFonts w:ascii="Times New Roman" w:hAnsi="Times New Roman" w:cs="Times New Roman"/>
                <w:sz w:val="28"/>
                <w:szCs w:val="28"/>
              </w:rPr>
              <w:t xml:space="preserve"> и дополнительных </w:t>
            </w:r>
          </w:p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программ, реализуемых в соответствии с целями и задачами Центра</w:t>
            </w:r>
          </w:p>
        </w:tc>
        <w:tc>
          <w:tcPr>
            <w:tcW w:w="2661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школы, </w:t>
            </w:r>
          </w:p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2127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Май 2022</w:t>
            </w:r>
          </w:p>
        </w:tc>
      </w:tr>
      <w:tr w:rsidR="0023496E" w:rsidRPr="005721F6" w:rsidTr="0023496E">
        <w:trPr>
          <w:trHeight w:val="135"/>
        </w:trPr>
        <w:tc>
          <w:tcPr>
            <w:tcW w:w="709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86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Организация набора детей, обучающихся по программам  Центра</w:t>
            </w:r>
          </w:p>
        </w:tc>
        <w:tc>
          <w:tcPr>
            <w:tcW w:w="2661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школы, </w:t>
            </w:r>
          </w:p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руководитель Центра</w:t>
            </w:r>
          </w:p>
        </w:tc>
        <w:tc>
          <w:tcPr>
            <w:tcW w:w="2127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Июнь 2022</w:t>
            </w:r>
          </w:p>
        </w:tc>
      </w:tr>
      <w:tr w:rsidR="0023496E" w:rsidRPr="005721F6" w:rsidTr="0023496E">
        <w:trPr>
          <w:trHeight w:val="120"/>
        </w:trPr>
        <w:tc>
          <w:tcPr>
            <w:tcW w:w="709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986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 xml:space="preserve">Зачисление </w:t>
            </w:r>
            <w:proofErr w:type="gramStart"/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5721F6">
              <w:rPr>
                <w:rFonts w:ascii="Times New Roman" w:hAnsi="Times New Roman" w:cs="Times New Roman"/>
                <w:sz w:val="28"/>
                <w:szCs w:val="28"/>
              </w:rPr>
              <w:t xml:space="preserve"> по образовательным программам Центра</w:t>
            </w:r>
          </w:p>
        </w:tc>
        <w:tc>
          <w:tcPr>
            <w:tcW w:w="2661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школы, </w:t>
            </w:r>
          </w:p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руководитель Центра</w:t>
            </w:r>
          </w:p>
        </w:tc>
        <w:tc>
          <w:tcPr>
            <w:tcW w:w="2127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Август 2022</w:t>
            </w:r>
          </w:p>
        </w:tc>
      </w:tr>
      <w:tr w:rsidR="0023496E" w:rsidRPr="005721F6" w:rsidTr="0023496E">
        <w:trPr>
          <w:trHeight w:val="1155"/>
        </w:trPr>
        <w:tc>
          <w:tcPr>
            <w:tcW w:w="709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5986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Проведение ремонтных работ в помещениях Центра, приведение площадок школы в соответствие с фирменным стилем «Точка роста»</w:t>
            </w:r>
          </w:p>
        </w:tc>
        <w:tc>
          <w:tcPr>
            <w:tcW w:w="2661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2127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 xml:space="preserve">Июнь-август </w:t>
            </w:r>
          </w:p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23496E" w:rsidRPr="005721F6" w:rsidTr="0023496E">
        <w:trPr>
          <w:trHeight w:val="210"/>
        </w:trPr>
        <w:tc>
          <w:tcPr>
            <w:tcW w:w="709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986" w:type="dxa"/>
          </w:tcPr>
          <w:p w:rsidR="0023496E" w:rsidRPr="005721F6" w:rsidRDefault="0023496E" w:rsidP="0023496E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72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Фотомониторинг</w:t>
            </w:r>
            <w:proofErr w:type="spellEnd"/>
            <w:r w:rsidRPr="00572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готовности </w:t>
            </w:r>
          </w:p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Центра</w:t>
            </w:r>
          </w:p>
        </w:tc>
        <w:tc>
          <w:tcPr>
            <w:tcW w:w="2661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Центра</w:t>
            </w:r>
          </w:p>
        </w:tc>
        <w:tc>
          <w:tcPr>
            <w:tcW w:w="2127" w:type="dxa"/>
          </w:tcPr>
          <w:p w:rsidR="0023496E" w:rsidRPr="005721F6" w:rsidRDefault="0023496E" w:rsidP="0023496E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15.08.2022</w:t>
            </w:r>
            <w:r w:rsidRPr="00572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23.08.202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23496E" w:rsidRPr="005721F6" w:rsidTr="0023496E">
        <w:trPr>
          <w:trHeight w:val="120"/>
        </w:trPr>
        <w:tc>
          <w:tcPr>
            <w:tcW w:w="709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6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утверждение:</w:t>
            </w:r>
          </w:p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 xml:space="preserve">- режима работы Центра «Точка </w:t>
            </w:r>
          </w:p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 xml:space="preserve">роста»,  </w:t>
            </w:r>
          </w:p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 xml:space="preserve">-расписания занятий  Центра «Точка </w:t>
            </w:r>
          </w:p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 xml:space="preserve">роста», </w:t>
            </w:r>
          </w:p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 xml:space="preserve">-графика занятости кабинетов Центра </w:t>
            </w:r>
          </w:p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«Точка роста»</w:t>
            </w:r>
          </w:p>
        </w:tc>
        <w:tc>
          <w:tcPr>
            <w:tcW w:w="2661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школы, </w:t>
            </w:r>
          </w:p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руководитель Центра</w:t>
            </w:r>
          </w:p>
        </w:tc>
        <w:tc>
          <w:tcPr>
            <w:tcW w:w="2127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 xml:space="preserve">до 01 сентября </w:t>
            </w:r>
          </w:p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далее ежегодно</w:t>
            </w:r>
          </w:p>
        </w:tc>
      </w:tr>
      <w:tr w:rsidR="0023496E" w:rsidRPr="005721F6" w:rsidTr="0023496E">
        <w:trPr>
          <w:trHeight w:val="135"/>
        </w:trPr>
        <w:tc>
          <w:tcPr>
            <w:tcW w:w="709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986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5721F6">
              <w:rPr>
                <w:rFonts w:ascii="Times New Roman" w:hAnsi="Times New Roman" w:cs="Times New Roman"/>
                <w:sz w:val="28"/>
                <w:szCs w:val="28"/>
              </w:rPr>
              <w:t xml:space="preserve"> техническим состоянием </w:t>
            </w:r>
          </w:p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оборудования</w:t>
            </w:r>
            <w:bookmarkStart w:id="0" w:name="_GoBack"/>
            <w:bookmarkEnd w:id="0"/>
          </w:p>
        </w:tc>
        <w:tc>
          <w:tcPr>
            <w:tcW w:w="2661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центра, педагоги</w:t>
            </w:r>
          </w:p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</w:tr>
      <w:tr w:rsidR="0023496E" w:rsidRPr="005721F6" w:rsidTr="0023496E">
        <w:trPr>
          <w:trHeight w:val="165"/>
        </w:trPr>
        <w:tc>
          <w:tcPr>
            <w:tcW w:w="709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986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штатного расписания Центра «Точка роста» на текущий учебный год</w:t>
            </w:r>
          </w:p>
        </w:tc>
        <w:tc>
          <w:tcPr>
            <w:tcW w:w="2661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2127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август 2022</w:t>
            </w:r>
          </w:p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далее ежегодно</w:t>
            </w:r>
          </w:p>
        </w:tc>
      </w:tr>
      <w:tr w:rsidR="0023496E" w:rsidRPr="005721F6" w:rsidTr="0023496E">
        <w:trPr>
          <w:trHeight w:val="735"/>
        </w:trPr>
        <w:tc>
          <w:tcPr>
            <w:tcW w:w="709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986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Поставка учебного оборудования и инвентаря для оснащения Центра "Точка роста"</w:t>
            </w:r>
          </w:p>
        </w:tc>
        <w:tc>
          <w:tcPr>
            <w:tcW w:w="2661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2127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 xml:space="preserve">По мере поступления </w:t>
            </w:r>
          </w:p>
        </w:tc>
      </w:tr>
      <w:tr w:rsidR="0023496E" w:rsidRPr="005721F6" w:rsidTr="0023496E">
        <w:trPr>
          <w:trHeight w:val="1372"/>
        </w:trPr>
        <w:tc>
          <w:tcPr>
            <w:tcW w:w="709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986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(</w:t>
            </w:r>
            <w:proofErr w:type="spellStart"/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профмастерства</w:t>
            </w:r>
            <w:proofErr w:type="spellEnd"/>
            <w:r w:rsidRPr="005721F6">
              <w:rPr>
                <w:rFonts w:ascii="Times New Roman" w:hAnsi="Times New Roman" w:cs="Times New Roman"/>
                <w:sz w:val="28"/>
                <w:szCs w:val="28"/>
              </w:rPr>
              <w:t xml:space="preserve">) сотрудников и педагогов </w:t>
            </w:r>
          </w:p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Центра, в том числе по новым технологиям преподавания предметных областей «Химия», «Физика», «Биология» и «Робототехники».</w:t>
            </w:r>
          </w:p>
        </w:tc>
        <w:tc>
          <w:tcPr>
            <w:tcW w:w="2661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proofErr w:type="gramStart"/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редметники</w:t>
            </w:r>
          </w:p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Август 2022</w:t>
            </w:r>
          </w:p>
        </w:tc>
      </w:tr>
      <w:tr w:rsidR="0023496E" w:rsidRPr="005721F6" w:rsidTr="0023496E">
        <w:trPr>
          <w:trHeight w:val="273"/>
        </w:trPr>
        <w:tc>
          <w:tcPr>
            <w:tcW w:w="709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986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Контроль составления рабочих программ по учебным предметам Физика, Химия, Биология, Технология и отражение деятельности в Программе воспитания</w:t>
            </w:r>
          </w:p>
        </w:tc>
        <w:tc>
          <w:tcPr>
            <w:tcW w:w="2661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руководитель Центра</w:t>
            </w:r>
          </w:p>
        </w:tc>
        <w:tc>
          <w:tcPr>
            <w:tcW w:w="2127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27</w:t>
            </w: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.08.2022</w:t>
            </w:r>
          </w:p>
        </w:tc>
      </w:tr>
      <w:tr w:rsidR="0023496E" w:rsidRPr="005721F6" w:rsidTr="0023496E">
        <w:trPr>
          <w:trHeight w:val="810"/>
        </w:trPr>
        <w:tc>
          <w:tcPr>
            <w:tcW w:w="709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986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 xml:space="preserve">Открытие Центра в единый день </w:t>
            </w:r>
          </w:p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открытия</w:t>
            </w:r>
          </w:p>
        </w:tc>
        <w:tc>
          <w:tcPr>
            <w:tcW w:w="2661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руководитель Центра</w:t>
            </w:r>
          </w:p>
        </w:tc>
        <w:tc>
          <w:tcPr>
            <w:tcW w:w="2127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15 сентябр</w:t>
            </w:r>
            <w:proofErr w:type="gramStart"/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по возможности)</w:t>
            </w:r>
          </w:p>
        </w:tc>
      </w:tr>
      <w:tr w:rsidR="0023496E" w:rsidRPr="005721F6" w:rsidTr="0023496E">
        <w:trPr>
          <w:trHeight w:val="1065"/>
        </w:trPr>
        <w:tc>
          <w:tcPr>
            <w:tcW w:w="709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986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Экскурсии в Центр «Точка роста»  Знакомство с Центром «Точка роста»</w:t>
            </w:r>
          </w:p>
        </w:tc>
        <w:tc>
          <w:tcPr>
            <w:tcW w:w="2661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школы, </w:t>
            </w:r>
          </w:p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руководитель Центра</w:t>
            </w:r>
          </w:p>
        </w:tc>
        <w:tc>
          <w:tcPr>
            <w:tcW w:w="2127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 xml:space="preserve">-11 </w:t>
            </w:r>
            <w:proofErr w:type="spellStart"/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23496E" w:rsidRPr="005721F6" w:rsidTr="0023496E">
        <w:trPr>
          <w:trHeight w:val="537"/>
        </w:trPr>
        <w:tc>
          <w:tcPr>
            <w:tcW w:w="709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986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Неделя химии,  биологии</w:t>
            </w:r>
          </w:p>
        </w:tc>
        <w:tc>
          <w:tcPr>
            <w:tcW w:w="2661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proofErr w:type="gramStart"/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редметники</w:t>
            </w:r>
          </w:p>
        </w:tc>
        <w:tc>
          <w:tcPr>
            <w:tcW w:w="2127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23496E" w:rsidRPr="005721F6" w:rsidTr="0023496E">
        <w:trPr>
          <w:trHeight w:val="540"/>
        </w:trPr>
        <w:tc>
          <w:tcPr>
            <w:tcW w:w="709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986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Неделя физики</w:t>
            </w:r>
          </w:p>
        </w:tc>
        <w:tc>
          <w:tcPr>
            <w:tcW w:w="2661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редметник</w:t>
            </w:r>
          </w:p>
        </w:tc>
        <w:tc>
          <w:tcPr>
            <w:tcW w:w="2127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Февраль 2023</w:t>
            </w:r>
          </w:p>
        </w:tc>
      </w:tr>
      <w:tr w:rsidR="0023496E" w:rsidRPr="005721F6" w:rsidTr="0023496E">
        <w:trPr>
          <w:trHeight w:val="273"/>
        </w:trPr>
        <w:tc>
          <w:tcPr>
            <w:tcW w:w="709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986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День науки в Точке роста</w:t>
            </w:r>
          </w:p>
        </w:tc>
        <w:tc>
          <w:tcPr>
            <w:tcW w:w="2661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редметник</w:t>
            </w:r>
          </w:p>
        </w:tc>
        <w:tc>
          <w:tcPr>
            <w:tcW w:w="2127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Март  2023</w:t>
            </w:r>
          </w:p>
        </w:tc>
      </w:tr>
      <w:tr w:rsidR="0023496E" w:rsidRPr="005721F6" w:rsidTr="0023496E">
        <w:trPr>
          <w:trHeight w:val="537"/>
        </w:trPr>
        <w:tc>
          <w:tcPr>
            <w:tcW w:w="709" w:type="dxa"/>
            <w:tcBorders>
              <w:bottom w:val="single" w:sz="4" w:space="0" w:color="auto"/>
            </w:tcBorders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986" w:type="dxa"/>
            <w:tcBorders>
              <w:bottom w:val="single" w:sz="4" w:space="0" w:color="auto"/>
            </w:tcBorders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Участие в конкурсах и конференциях различного уровня</w:t>
            </w:r>
          </w:p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bottom w:val="single" w:sz="4" w:space="0" w:color="auto"/>
            </w:tcBorders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proofErr w:type="gramStart"/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редметники</w:t>
            </w:r>
          </w:p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</w:tr>
      <w:tr w:rsidR="0023496E" w:rsidRPr="005721F6" w:rsidTr="0023496E">
        <w:trPr>
          <w:trHeight w:val="150"/>
        </w:trPr>
        <w:tc>
          <w:tcPr>
            <w:tcW w:w="709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986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t xml:space="preserve">Ежеквартальный мониторинг выполнения показателей создания и функционирования </w:t>
            </w:r>
            <w:r w:rsidRPr="005721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центров «Точка роста»</w:t>
            </w:r>
          </w:p>
        </w:tc>
        <w:tc>
          <w:tcPr>
            <w:tcW w:w="2661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Администрация школы, </w:t>
            </w:r>
          </w:p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 Центра</w:t>
            </w:r>
          </w:p>
        </w:tc>
        <w:tc>
          <w:tcPr>
            <w:tcW w:w="2127" w:type="dxa"/>
          </w:tcPr>
          <w:p w:rsidR="0023496E" w:rsidRPr="005721F6" w:rsidRDefault="0023496E" w:rsidP="0023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1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необходимости</w:t>
            </w:r>
          </w:p>
        </w:tc>
      </w:tr>
    </w:tbl>
    <w:p w:rsidR="00290A97" w:rsidRPr="00290A97" w:rsidRDefault="00290A97" w:rsidP="00290A97">
      <w:pPr>
        <w:pStyle w:val="a4"/>
        <w:jc w:val="center"/>
        <w:rPr>
          <w:rFonts w:ascii="Times New Roman" w:hAnsi="Times New Roman" w:cs="Times New Roman"/>
          <w:b/>
        </w:rPr>
      </w:pPr>
    </w:p>
    <w:p w:rsidR="00C10997" w:rsidRPr="005721F6" w:rsidRDefault="00C10997" w:rsidP="00C10861">
      <w:pPr>
        <w:rPr>
          <w:rFonts w:ascii="Times New Roman" w:hAnsi="Times New Roman" w:cs="Times New Roman"/>
          <w:sz w:val="28"/>
          <w:szCs w:val="28"/>
        </w:rPr>
      </w:pPr>
    </w:p>
    <w:sectPr w:rsidR="00C10997" w:rsidRPr="005721F6" w:rsidSect="0023496E">
      <w:pgSz w:w="11906" w:h="16838"/>
      <w:pgMar w:top="567" w:right="424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0997"/>
    <w:rsid w:val="000E3E69"/>
    <w:rsid w:val="00205A75"/>
    <w:rsid w:val="0023496E"/>
    <w:rsid w:val="00260E47"/>
    <w:rsid w:val="00290A97"/>
    <w:rsid w:val="004A456B"/>
    <w:rsid w:val="005721F6"/>
    <w:rsid w:val="00634984"/>
    <w:rsid w:val="00701DEC"/>
    <w:rsid w:val="00717733"/>
    <w:rsid w:val="0088128A"/>
    <w:rsid w:val="00920055"/>
    <w:rsid w:val="00993182"/>
    <w:rsid w:val="009E56BB"/>
    <w:rsid w:val="00A77AD4"/>
    <w:rsid w:val="00AE474C"/>
    <w:rsid w:val="00B75244"/>
    <w:rsid w:val="00C10861"/>
    <w:rsid w:val="00C10997"/>
    <w:rsid w:val="00C51E98"/>
    <w:rsid w:val="00EF5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5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09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90A97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C10861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styleId="a5">
    <w:name w:val="Balloon Text"/>
    <w:basedOn w:val="a"/>
    <w:link w:val="a6"/>
    <w:uiPriority w:val="99"/>
    <w:semiHidden/>
    <w:unhideWhenUsed/>
    <w:rsid w:val="00634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49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</dc:creator>
  <cp:lastModifiedBy>HP</cp:lastModifiedBy>
  <cp:revision>12</cp:revision>
  <cp:lastPrinted>2023-01-14T08:44:00Z</cp:lastPrinted>
  <dcterms:created xsi:type="dcterms:W3CDTF">2022-08-20T08:30:00Z</dcterms:created>
  <dcterms:modified xsi:type="dcterms:W3CDTF">2023-01-14T09:32:00Z</dcterms:modified>
</cp:coreProperties>
</file>