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13" w:rsidRDefault="00883413" w:rsidP="00883413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</w:t>
      </w:r>
      <w:r>
        <w:rPr>
          <w:b/>
          <w:bCs/>
          <w:noProof/>
          <w:sz w:val="18"/>
          <w:szCs w:val="18"/>
        </w:rPr>
        <w:drawing>
          <wp:inline distT="0" distB="0" distL="0" distR="0">
            <wp:extent cx="4255238" cy="1403497"/>
            <wp:effectExtent l="19050" t="0" r="0" b="0"/>
            <wp:docPr id="1" name="Рисунок 1" descr="C:\Users\HP\Downloads\1673607106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16736071063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24" cy="140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8"/>
          <w:szCs w:val="18"/>
        </w:rPr>
        <w:t xml:space="preserve">      </w:t>
      </w:r>
    </w:p>
    <w:p w:rsidR="00883413" w:rsidRDefault="00883413" w:rsidP="0088341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РАБОЧАЯ ПРОГРАММА</w:t>
      </w:r>
    </w:p>
    <w:p w:rsidR="00883413" w:rsidRDefault="00883413" w:rsidP="00883413">
      <w:pPr>
        <w:widowControl w:val="0"/>
        <w:autoSpaceDE w:val="0"/>
        <w:autoSpaceDN w:val="0"/>
        <w:spacing w:before="159"/>
        <w:ind w:left="3019" w:right="2862"/>
        <w:jc w:val="center"/>
        <w:rPr>
          <w:w w:val="105"/>
          <w:sz w:val="24"/>
          <w:szCs w:val="24"/>
        </w:rPr>
      </w:pPr>
      <w:r w:rsidRPr="00B456C8">
        <w:rPr>
          <w:spacing w:val="-1"/>
          <w:w w:val="105"/>
          <w:sz w:val="24"/>
          <w:szCs w:val="24"/>
        </w:rPr>
        <w:t>Учебного</w:t>
      </w:r>
      <w:r>
        <w:rPr>
          <w:spacing w:val="-1"/>
          <w:w w:val="105"/>
          <w:sz w:val="24"/>
          <w:szCs w:val="24"/>
        </w:rPr>
        <w:t xml:space="preserve"> </w:t>
      </w:r>
      <w:r w:rsidRPr="00B456C8">
        <w:rPr>
          <w:w w:val="105"/>
          <w:sz w:val="24"/>
          <w:szCs w:val="24"/>
        </w:rPr>
        <w:t>предмета</w:t>
      </w:r>
    </w:p>
    <w:p w:rsidR="00883413" w:rsidRPr="00B456C8" w:rsidRDefault="00883413" w:rsidP="00883413">
      <w:pPr>
        <w:widowControl w:val="0"/>
        <w:autoSpaceDE w:val="0"/>
        <w:autoSpaceDN w:val="0"/>
        <w:spacing w:before="159"/>
        <w:ind w:left="3019" w:right="2862"/>
        <w:jc w:val="center"/>
        <w:rPr>
          <w:sz w:val="16"/>
          <w:szCs w:val="15"/>
        </w:rPr>
      </w:pPr>
      <w:r>
        <w:rPr>
          <w:sz w:val="24"/>
          <w:szCs w:val="24"/>
        </w:rPr>
        <w:t>«Физика</w:t>
      </w:r>
      <w:r w:rsidRPr="00B456C8">
        <w:rPr>
          <w:sz w:val="24"/>
          <w:szCs w:val="24"/>
        </w:rPr>
        <w:t xml:space="preserve">»  </w:t>
      </w:r>
    </w:p>
    <w:p w:rsidR="00883413" w:rsidRPr="00B456C8" w:rsidRDefault="00883413" w:rsidP="00883413">
      <w:pPr>
        <w:widowControl w:val="0"/>
        <w:autoSpaceDE w:val="0"/>
        <w:autoSpaceDN w:val="0"/>
        <w:spacing w:before="6"/>
        <w:rPr>
          <w:sz w:val="13"/>
          <w:szCs w:val="15"/>
        </w:rPr>
      </w:pPr>
    </w:p>
    <w:p w:rsidR="00883413" w:rsidRPr="00B456C8" w:rsidRDefault="00883413" w:rsidP="00883413">
      <w:pPr>
        <w:widowControl w:val="0"/>
        <w:autoSpaceDE w:val="0"/>
        <w:autoSpaceDN w:val="0"/>
        <w:jc w:val="center"/>
        <w:rPr>
          <w:spacing w:val="-36"/>
          <w:w w:val="105"/>
        </w:rPr>
      </w:pPr>
      <w:r>
        <w:rPr>
          <w:w w:val="105"/>
        </w:rPr>
        <w:t>д</w:t>
      </w:r>
      <w:r w:rsidRPr="00B456C8">
        <w:rPr>
          <w:w w:val="105"/>
        </w:rPr>
        <w:t>ля</w:t>
      </w:r>
      <w:r>
        <w:rPr>
          <w:w w:val="105"/>
        </w:rPr>
        <w:t xml:space="preserve"> 9 класс </w:t>
      </w:r>
      <w:r w:rsidRPr="00B456C8">
        <w:rPr>
          <w:w w:val="105"/>
        </w:rPr>
        <w:t>основного</w:t>
      </w:r>
      <w:r>
        <w:rPr>
          <w:w w:val="105"/>
        </w:rPr>
        <w:t xml:space="preserve"> </w:t>
      </w:r>
      <w:r w:rsidRPr="00B456C8">
        <w:rPr>
          <w:w w:val="105"/>
        </w:rPr>
        <w:t>общего</w:t>
      </w:r>
      <w:r>
        <w:rPr>
          <w:w w:val="105"/>
        </w:rPr>
        <w:t xml:space="preserve"> </w:t>
      </w:r>
      <w:r w:rsidRPr="00B456C8">
        <w:rPr>
          <w:w w:val="105"/>
        </w:rPr>
        <w:t>образования</w:t>
      </w:r>
    </w:p>
    <w:p w:rsidR="00883413" w:rsidRPr="00B456C8" w:rsidRDefault="00883413" w:rsidP="00883413">
      <w:pPr>
        <w:widowControl w:val="0"/>
        <w:autoSpaceDE w:val="0"/>
        <w:autoSpaceDN w:val="0"/>
        <w:jc w:val="center"/>
      </w:pPr>
      <w:r>
        <w:rPr>
          <w:w w:val="105"/>
        </w:rPr>
        <w:t>н</w:t>
      </w:r>
      <w:r w:rsidRPr="00B456C8">
        <w:rPr>
          <w:w w:val="105"/>
        </w:rPr>
        <w:t>а</w:t>
      </w:r>
      <w:r>
        <w:rPr>
          <w:w w:val="105"/>
        </w:rPr>
        <w:t xml:space="preserve"> </w:t>
      </w:r>
      <w:r w:rsidRPr="00B456C8">
        <w:rPr>
          <w:w w:val="105"/>
        </w:rPr>
        <w:t>2022-2023</w:t>
      </w:r>
      <w:r>
        <w:rPr>
          <w:w w:val="105"/>
        </w:rPr>
        <w:t xml:space="preserve"> </w:t>
      </w:r>
      <w:r w:rsidRPr="00B456C8">
        <w:rPr>
          <w:w w:val="105"/>
        </w:rPr>
        <w:t>учебный</w:t>
      </w:r>
      <w:r>
        <w:rPr>
          <w:w w:val="105"/>
        </w:rPr>
        <w:t xml:space="preserve"> </w:t>
      </w:r>
      <w:r w:rsidRPr="00B456C8">
        <w:rPr>
          <w:w w:val="105"/>
        </w:rPr>
        <w:t>год</w:t>
      </w:r>
    </w:p>
    <w:p w:rsidR="00883413" w:rsidRPr="0052125C" w:rsidRDefault="00883413" w:rsidP="00883413">
      <w:pPr>
        <w:widowControl w:val="0"/>
        <w:autoSpaceDE w:val="0"/>
        <w:autoSpaceDN w:val="0"/>
        <w:spacing w:before="100"/>
        <w:ind w:right="109"/>
        <w:jc w:val="right"/>
        <w:rPr>
          <w:sz w:val="24"/>
          <w:szCs w:val="24"/>
        </w:rPr>
      </w:pPr>
      <w:r w:rsidRPr="00B456C8">
        <w:rPr>
          <w:sz w:val="24"/>
          <w:szCs w:val="24"/>
        </w:rPr>
        <w:t>Составитель:</w:t>
      </w:r>
      <w:r>
        <w:rPr>
          <w:sz w:val="24"/>
          <w:szCs w:val="24"/>
        </w:rPr>
        <w:t xml:space="preserve"> Магомедов Магомед Ч</w:t>
      </w:r>
    </w:p>
    <w:p w:rsidR="00883413" w:rsidRDefault="00883413" w:rsidP="00883413">
      <w:pPr>
        <w:widowControl w:val="0"/>
        <w:autoSpaceDE w:val="0"/>
        <w:autoSpaceDN w:val="0"/>
        <w:ind w:right="124"/>
        <w:jc w:val="center"/>
        <w:rPr>
          <w:i/>
          <w:spacing w:val="-1"/>
          <w:w w:val="105"/>
          <w:sz w:val="24"/>
          <w:szCs w:val="24"/>
        </w:rPr>
      </w:pPr>
      <w:r>
        <w:rPr>
          <w:i/>
          <w:spacing w:val="-1"/>
          <w:w w:val="105"/>
          <w:sz w:val="24"/>
          <w:szCs w:val="24"/>
        </w:rPr>
        <w:t xml:space="preserve"> </w:t>
      </w:r>
    </w:p>
    <w:p w:rsidR="00883413" w:rsidRPr="000A5B0B" w:rsidRDefault="00883413" w:rsidP="00883413">
      <w:pPr>
        <w:shd w:val="clear" w:color="auto" w:fill="FFFFFF"/>
        <w:spacing w:before="326" w:after="200" w:line="317" w:lineRule="exact"/>
        <w:rPr>
          <w:bCs/>
          <w:color w:val="000000"/>
          <w:spacing w:val="-1"/>
          <w:sz w:val="24"/>
          <w:szCs w:val="24"/>
        </w:rPr>
      </w:pPr>
      <w:r w:rsidRPr="000A5B0B">
        <w:rPr>
          <w:bCs/>
          <w:color w:val="000000"/>
          <w:spacing w:val="-1"/>
          <w:sz w:val="24"/>
          <w:szCs w:val="24"/>
        </w:rPr>
        <w:t xml:space="preserve">Планирование </w:t>
      </w:r>
      <w:r w:rsidRPr="000A5B0B">
        <w:rPr>
          <w:bCs/>
          <w:color w:val="212121"/>
          <w:spacing w:val="-1"/>
          <w:sz w:val="24"/>
          <w:szCs w:val="24"/>
        </w:rPr>
        <w:t>составлено на основе:</w:t>
      </w:r>
    </w:p>
    <w:p w:rsidR="00883413" w:rsidRPr="000A5B0B" w:rsidRDefault="00883413" w:rsidP="00883413">
      <w:pPr>
        <w:shd w:val="clear" w:color="auto" w:fill="FFFFFF"/>
        <w:spacing w:line="317" w:lineRule="exact"/>
        <w:ind w:left="10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Примерной рабочей программы основного общего образования </w:t>
      </w:r>
      <w:r w:rsidRPr="000A5B0B">
        <w:rPr>
          <w:bCs/>
          <w:spacing w:val="-1"/>
          <w:sz w:val="24"/>
          <w:szCs w:val="24"/>
        </w:rPr>
        <w:t>«</w:t>
      </w:r>
      <w:r>
        <w:rPr>
          <w:bCs/>
          <w:spacing w:val="-1"/>
          <w:sz w:val="24"/>
          <w:szCs w:val="24"/>
        </w:rPr>
        <w:t>Физика»9 класс</w:t>
      </w:r>
      <w:r w:rsidRPr="000A5B0B">
        <w:rPr>
          <w:bCs/>
          <w:spacing w:val="-1"/>
          <w:sz w:val="24"/>
          <w:szCs w:val="24"/>
        </w:rPr>
        <w:t xml:space="preserve"> образов</w:t>
      </w:r>
      <w:r w:rsidRPr="000A5B0B">
        <w:rPr>
          <w:bCs/>
          <w:spacing w:val="-1"/>
          <w:sz w:val="24"/>
          <w:szCs w:val="24"/>
        </w:rPr>
        <w:t>а</w:t>
      </w:r>
      <w:r>
        <w:rPr>
          <w:bCs/>
          <w:spacing w:val="-1"/>
          <w:sz w:val="24"/>
          <w:szCs w:val="24"/>
        </w:rPr>
        <w:softHyphen/>
      </w:r>
      <w:r w:rsidRPr="000A5B0B">
        <w:rPr>
          <w:bCs/>
          <w:spacing w:val="-1"/>
          <w:sz w:val="24"/>
          <w:szCs w:val="24"/>
        </w:rPr>
        <w:t>тельных организаций)</w:t>
      </w:r>
      <w:r>
        <w:rPr>
          <w:bCs/>
          <w:spacing w:val="-1"/>
          <w:sz w:val="24"/>
          <w:szCs w:val="24"/>
        </w:rPr>
        <w:t>. Одобрена решением федерального учебно-методического объединения по о</w:t>
      </w:r>
      <w:r>
        <w:rPr>
          <w:bCs/>
          <w:spacing w:val="-1"/>
          <w:sz w:val="24"/>
          <w:szCs w:val="24"/>
        </w:rPr>
        <w:t>б</w:t>
      </w:r>
      <w:r>
        <w:rPr>
          <w:bCs/>
          <w:spacing w:val="-1"/>
          <w:sz w:val="24"/>
          <w:szCs w:val="24"/>
        </w:rPr>
        <w:softHyphen/>
        <w:t>щему образованию (протокол №3/21 от 27.09.2021г.)</w:t>
      </w:r>
    </w:p>
    <w:p w:rsidR="00883413" w:rsidRPr="000A5B0B" w:rsidRDefault="00883413" w:rsidP="00883413">
      <w:pPr>
        <w:shd w:val="clear" w:color="auto" w:fill="FFFFFF"/>
        <w:spacing w:line="317" w:lineRule="exact"/>
        <w:ind w:left="10"/>
        <w:rPr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Примерной программы воспитания </w:t>
      </w:r>
      <w:r w:rsidRPr="00AC2219">
        <w:rPr>
          <w:bCs/>
          <w:color w:val="000000"/>
          <w:spacing w:val="-1"/>
          <w:sz w:val="24"/>
          <w:szCs w:val="24"/>
        </w:rPr>
        <w:t xml:space="preserve">с  учётом Концепции </w:t>
      </w:r>
      <w:r>
        <w:rPr>
          <w:bCs/>
          <w:color w:val="000000"/>
          <w:spacing w:val="-1"/>
          <w:sz w:val="24"/>
          <w:szCs w:val="24"/>
        </w:rPr>
        <w:t>физики</w:t>
      </w:r>
      <w:r>
        <w:rPr>
          <w:bCs/>
          <w:color w:val="FF0000"/>
          <w:spacing w:val="-1"/>
          <w:sz w:val="24"/>
          <w:szCs w:val="24"/>
        </w:rPr>
        <w:t xml:space="preserve"> </w:t>
      </w:r>
      <w:r w:rsidRPr="005A52BE">
        <w:rPr>
          <w:bCs/>
          <w:spacing w:val="-1"/>
          <w:sz w:val="24"/>
          <w:szCs w:val="24"/>
        </w:rPr>
        <w:t>в</w:t>
      </w:r>
      <w:r w:rsidRPr="00AC2219">
        <w:rPr>
          <w:bCs/>
          <w:color w:val="000000"/>
          <w:spacing w:val="-1"/>
          <w:sz w:val="24"/>
          <w:szCs w:val="24"/>
        </w:rPr>
        <w:t xml:space="preserve"> Российской Федерации </w:t>
      </w:r>
    </w:p>
    <w:p w:rsidR="00883413" w:rsidRPr="006E692A" w:rsidRDefault="00883413" w:rsidP="00883413">
      <w:pPr>
        <w:ind w:firstLine="357"/>
        <w:jc w:val="both"/>
        <w:rPr>
          <w:b/>
          <w:sz w:val="24"/>
          <w:szCs w:val="24"/>
        </w:rPr>
      </w:pPr>
    </w:p>
    <w:p w:rsidR="00883413" w:rsidRDefault="00883413" w:rsidP="00883413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Планируемые результаты обучения.</w:t>
      </w:r>
    </w:p>
    <w:p w:rsidR="00883413" w:rsidRPr="00294615" w:rsidRDefault="00883413" w:rsidP="0088341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94615">
        <w:rPr>
          <w:b/>
          <w:bCs/>
          <w:sz w:val="24"/>
          <w:szCs w:val="24"/>
        </w:rPr>
        <w:t xml:space="preserve">Личностными результатами </w:t>
      </w:r>
      <w:r>
        <w:rPr>
          <w:bCs/>
          <w:sz w:val="24"/>
          <w:szCs w:val="24"/>
        </w:rPr>
        <w:t xml:space="preserve">обучения физике в </w:t>
      </w:r>
      <w:r w:rsidRPr="00294615">
        <w:rPr>
          <w:bCs/>
          <w:sz w:val="24"/>
          <w:szCs w:val="24"/>
        </w:rPr>
        <w:t>9 классах являются:</w:t>
      </w:r>
    </w:p>
    <w:p w:rsidR="00883413" w:rsidRPr="00294615" w:rsidRDefault="00883413" w:rsidP="00883413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сформированность познавательных интересов, интеллектуальных и творческих способностей учащихся;</w:t>
      </w:r>
    </w:p>
    <w:p w:rsidR="00883413" w:rsidRPr="00294615" w:rsidRDefault="00883413" w:rsidP="00883413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технологии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883413" w:rsidRPr="00294615" w:rsidRDefault="00883413" w:rsidP="00883413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самостоятельность в приобретении новых знаний и практических умений;</w:t>
      </w:r>
    </w:p>
    <w:p w:rsidR="00883413" w:rsidRPr="00294615" w:rsidRDefault="00883413" w:rsidP="00883413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883413" w:rsidRPr="00294615" w:rsidRDefault="00883413" w:rsidP="00883413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883413" w:rsidRPr="00294615" w:rsidRDefault="00883413" w:rsidP="00883413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формирование ценностных отношений друг другу, учителю, авторам открытий и изобретений, результатам обучения.</w:t>
      </w:r>
    </w:p>
    <w:p w:rsidR="00883413" w:rsidRPr="00294615" w:rsidRDefault="00883413" w:rsidP="0088341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94615">
        <w:rPr>
          <w:b/>
          <w:bCs/>
          <w:sz w:val="24"/>
          <w:szCs w:val="24"/>
        </w:rPr>
        <w:t>Метапредметными</w:t>
      </w:r>
      <w:r w:rsidRPr="00294615">
        <w:rPr>
          <w:bCs/>
          <w:sz w:val="24"/>
          <w:szCs w:val="24"/>
        </w:rPr>
        <w:t xml:space="preserve"> р</w:t>
      </w:r>
      <w:r>
        <w:rPr>
          <w:bCs/>
          <w:sz w:val="24"/>
          <w:szCs w:val="24"/>
        </w:rPr>
        <w:t>езультатами обучения физике в 9 класса</w:t>
      </w:r>
      <w:r w:rsidRPr="00294615">
        <w:rPr>
          <w:bCs/>
          <w:sz w:val="24"/>
          <w:szCs w:val="24"/>
        </w:rPr>
        <w:t xml:space="preserve"> являются: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своих действий;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 явлений;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формирование умений воспринимать, перерабатывать и предъявлять  информацию в словесной, образной, символической формах; анализировать и перерабатывать поученную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883413" w:rsidRPr="00294615" w:rsidRDefault="00883413" w:rsidP="00883413">
      <w:pPr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 xml:space="preserve">формирование умений работать в группе с выполнением различных социальных ролей, представлять и отстаивать свои взгляды, вести дискуссию.  </w:t>
      </w:r>
    </w:p>
    <w:p w:rsidR="00883413" w:rsidRPr="00294615" w:rsidRDefault="00883413" w:rsidP="0088341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94615">
        <w:rPr>
          <w:b/>
          <w:bCs/>
          <w:sz w:val="24"/>
          <w:szCs w:val="24"/>
        </w:rPr>
        <w:lastRenderedPageBreak/>
        <w:t>Общими предметными результатами</w:t>
      </w:r>
      <w:r>
        <w:rPr>
          <w:bCs/>
          <w:sz w:val="24"/>
          <w:szCs w:val="24"/>
        </w:rPr>
        <w:t xml:space="preserve"> обучения физике в 9 класса</w:t>
      </w:r>
      <w:r w:rsidRPr="00294615">
        <w:rPr>
          <w:bCs/>
          <w:sz w:val="24"/>
          <w:szCs w:val="24"/>
        </w:rPr>
        <w:t xml:space="preserve"> являются:</w:t>
      </w:r>
    </w:p>
    <w:p w:rsidR="00883413" w:rsidRPr="00294615" w:rsidRDefault="00883413" w:rsidP="00883413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знание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883413" w:rsidRPr="00294615" w:rsidRDefault="00883413" w:rsidP="00883413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изменений,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погрешности результатов измерений;</w:t>
      </w:r>
    </w:p>
    <w:p w:rsidR="00883413" w:rsidRPr="00294615" w:rsidRDefault="00883413" w:rsidP="00883413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883413" w:rsidRPr="00294615" w:rsidRDefault="00883413" w:rsidP="00883413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883413" w:rsidRPr="00294615" w:rsidRDefault="00883413" w:rsidP="00883413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883413" w:rsidRPr="00294615" w:rsidRDefault="00883413" w:rsidP="00883413">
      <w:pPr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 w:rsidRPr="00294615">
        <w:rPr>
          <w:bCs/>
          <w:sz w:val="24"/>
          <w:szCs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 теоретических моделей физические законы;</w:t>
      </w:r>
    </w:p>
    <w:p w:rsidR="00883413" w:rsidRPr="00294615" w:rsidRDefault="00883413" w:rsidP="00883413">
      <w:pPr>
        <w:ind w:left="720"/>
        <w:rPr>
          <w:sz w:val="24"/>
          <w:szCs w:val="24"/>
        </w:rPr>
      </w:pPr>
      <w:r w:rsidRPr="00294615">
        <w:rPr>
          <w:bCs/>
          <w:sz w:val="24"/>
          <w:szCs w:val="24"/>
        </w:rPr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883413" w:rsidRDefault="00883413" w:rsidP="00883413">
      <w:pPr>
        <w:ind w:right="-2"/>
        <w:jc w:val="center"/>
        <w:rPr>
          <w:b/>
          <w:sz w:val="24"/>
          <w:szCs w:val="24"/>
        </w:rPr>
      </w:pPr>
    </w:p>
    <w:p w:rsidR="00883413" w:rsidRPr="00342743" w:rsidRDefault="00883413" w:rsidP="00883413">
      <w:pPr>
        <w:numPr>
          <w:ilvl w:val="0"/>
          <w:numId w:val="4"/>
        </w:num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курса.</w:t>
      </w:r>
    </w:p>
    <w:p w:rsidR="00883413" w:rsidRPr="00E562DD" w:rsidRDefault="00883413" w:rsidP="00883413">
      <w:pPr>
        <w:ind w:firstLine="709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 xml:space="preserve">Физика — наука о природе. Наблюдение и описание физических явлений. Физические приборы. Физические величины и их измерение. Погрешности измерений. Международная система единиц. Научный метод познания. Физический эксперимент и физическая теория. Наука </w:t>
      </w:r>
      <w:r w:rsidRPr="00E562DD">
        <w:rPr>
          <w:sz w:val="24"/>
          <w:szCs w:val="24"/>
        </w:rPr>
        <w:t xml:space="preserve">и техника. </w:t>
      </w:r>
    </w:p>
    <w:p w:rsidR="00883413" w:rsidRPr="00E562DD" w:rsidRDefault="00883413" w:rsidP="00883413">
      <w:pPr>
        <w:ind w:firstLine="709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Демонстрации</w:t>
      </w:r>
    </w:p>
    <w:p w:rsidR="00883413" w:rsidRPr="00E562DD" w:rsidRDefault="00883413" w:rsidP="00883413">
      <w:pPr>
        <w:ind w:firstLine="709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Наблюдение физических явлений: свободного падения тел, колебаний маятника, притяжение стального шара магнитом, свечение нити электрической лампы. Физические приборы.</w:t>
      </w:r>
    </w:p>
    <w:p w:rsidR="00883413" w:rsidRPr="00E562DD" w:rsidRDefault="00883413" w:rsidP="00883413">
      <w:pPr>
        <w:shd w:val="clear" w:color="auto" w:fill="FFFFFF"/>
        <w:jc w:val="center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Лабораторные работы и опыты</w:t>
      </w:r>
    </w:p>
    <w:p w:rsidR="00883413" w:rsidRPr="00E562DD" w:rsidRDefault="00883413" w:rsidP="00883413">
      <w:pPr>
        <w:shd w:val="clear" w:color="auto" w:fill="FFFFFF"/>
        <w:ind w:left="709" w:hanging="709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Определение цены деления шкалы измерительного прибора.</w:t>
      </w:r>
      <w:r w:rsidRPr="00E562DD">
        <w:rPr>
          <w:sz w:val="24"/>
          <w:szCs w:val="24"/>
          <w:vertAlign w:val="superscript"/>
        </w:rPr>
        <w:footnoteReference w:id="2"/>
      </w:r>
    </w:p>
    <w:p w:rsidR="00883413" w:rsidRPr="00E562DD" w:rsidRDefault="00883413" w:rsidP="00883413">
      <w:pPr>
        <w:shd w:val="clear" w:color="auto" w:fill="FFFFFF"/>
        <w:ind w:left="709" w:hanging="709"/>
        <w:rPr>
          <w:sz w:val="24"/>
          <w:szCs w:val="24"/>
        </w:rPr>
      </w:pPr>
      <w:r w:rsidRPr="00E562DD">
        <w:rPr>
          <w:sz w:val="24"/>
          <w:szCs w:val="24"/>
        </w:rPr>
        <w:t>Измерение длины.</w:t>
      </w:r>
    </w:p>
    <w:p w:rsidR="00883413" w:rsidRPr="00E562DD" w:rsidRDefault="00883413" w:rsidP="00883413">
      <w:pPr>
        <w:shd w:val="clear" w:color="auto" w:fill="FFFFFF"/>
        <w:ind w:left="709" w:hanging="709"/>
        <w:rPr>
          <w:sz w:val="24"/>
          <w:szCs w:val="24"/>
        </w:rPr>
      </w:pPr>
      <w:r w:rsidRPr="00E562DD">
        <w:rPr>
          <w:sz w:val="24"/>
          <w:szCs w:val="24"/>
        </w:rPr>
        <w:t>Измерение объема жидкости и твердого тела.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Измерение температуры.</w:t>
      </w:r>
    </w:p>
    <w:p w:rsidR="00883413" w:rsidRDefault="00883413" w:rsidP="00883413">
      <w:pPr>
        <w:ind w:firstLine="720"/>
        <w:jc w:val="center"/>
        <w:rPr>
          <w:b/>
          <w:sz w:val="32"/>
          <w:szCs w:val="32"/>
        </w:rPr>
      </w:pPr>
    </w:p>
    <w:p w:rsidR="00883413" w:rsidRPr="00E562DD" w:rsidRDefault="00883413" w:rsidP="00883413">
      <w:pPr>
        <w:shd w:val="clear" w:color="auto" w:fill="FFFFFF"/>
        <w:jc w:val="center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Лабораторные работы и опыты</w:t>
      </w:r>
    </w:p>
    <w:p w:rsidR="00883413" w:rsidRPr="00E562DD" w:rsidRDefault="00883413" w:rsidP="00883413">
      <w:pPr>
        <w:shd w:val="clear" w:color="auto" w:fill="FFFFFF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Наблюдение электрического взаимодействия тел</w:t>
      </w:r>
    </w:p>
    <w:p w:rsidR="00883413" w:rsidRPr="00E562DD" w:rsidRDefault="00883413" w:rsidP="00883413">
      <w:pPr>
        <w:shd w:val="clear" w:color="auto" w:fill="FFFFFF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Сборка электрической цепи и измерение силы тока и напряжения.</w:t>
      </w:r>
    </w:p>
    <w:p w:rsidR="00883413" w:rsidRPr="00E562DD" w:rsidRDefault="00883413" w:rsidP="00883413">
      <w:pPr>
        <w:shd w:val="clear" w:color="auto" w:fill="FFFFFF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Исследование зависимости силы тока в проводнике от напряжения на его концах при постоянном сопротивлении.</w:t>
      </w:r>
    </w:p>
    <w:p w:rsidR="00883413" w:rsidRPr="00E562DD" w:rsidRDefault="00883413" w:rsidP="00883413">
      <w:pPr>
        <w:shd w:val="clear" w:color="auto" w:fill="FFFFFF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Исследование зависимости силы тока в электрической цепи от сопротивления при постоянном напряжении.</w:t>
      </w:r>
    </w:p>
    <w:p w:rsidR="00883413" w:rsidRPr="00E562DD" w:rsidRDefault="00883413" w:rsidP="00883413">
      <w:pPr>
        <w:shd w:val="clear" w:color="auto" w:fill="FFFFFF"/>
        <w:jc w:val="both"/>
        <w:rPr>
          <w:sz w:val="24"/>
          <w:szCs w:val="24"/>
        </w:rPr>
      </w:pPr>
      <w:r w:rsidRPr="00E562DD">
        <w:rPr>
          <w:sz w:val="24"/>
          <w:szCs w:val="24"/>
        </w:rPr>
        <w:t>Изучение последовательного соединения проводников</w:t>
      </w:r>
    </w:p>
    <w:p w:rsidR="00883413" w:rsidRPr="00E562DD" w:rsidRDefault="00883413" w:rsidP="00883413">
      <w:pPr>
        <w:shd w:val="clear" w:color="auto" w:fill="FFFFFF"/>
        <w:jc w:val="both"/>
        <w:rPr>
          <w:sz w:val="24"/>
          <w:szCs w:val="24"/>
        </w:rPr>
      </w:pPr>
      <w:r w:rsidRPr="00E562DD">
        <w:rPr>
          <w:sz w:val="24"/>
          <w:szCs w:val="24"/>
        </w:rPr>
        <w:t>Изучение параллельного соединения проводников</w:t>
      </w:r>
    </w:p>
    <w:p w:rsidR="00883413" w:rsidRPr="00E562DD" w:rsidRDefault="00883413" w:rsidP="00883413">
      <w:pPr>
        <w:shd w:val="clear" w:color="auto" w:fill="FFFFFF"/>
        <w:jc w:val="both"/>
        <w:rPr>
          <w:sz w:val="24"/>
          <w:szCs w:val="24"/>
        </w:rPr>
      </w:pPr>
      <w:r w:rsidRPr="00E562DD">
        <w:rPr>
          <w:sz w:val="24"/>
          <w:szCs w:val="24"/>
        </w:rPr>
        <w:t>Измерение сопротивление при помощи амперметра и вольтметра.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883413" w:rsidRPr="00E562DD" w:rsidRDefault="00883413" w:rsidP="00883413">
      <w:pPr>
        <w:shd w:val="clear" w:color="auto" w:fill="FFFFFF"/>
        <w:jc w:val="both"/>
        <w:rPr>
          <w:color w:val="000000"/>
          <w:sz w:val="24"/>
          <w:szCs w:val="24"/>
        </w:rPr>
      </w:pPr>
      <w:r w:rsidRPr="00E562DD">
        <w:rPr>
          <w:sz w:val="24"/>
          <w:szCs w:val="24"/>
        </w:rPr>
        <w:t>Измерение работы и мощности электрического тока.</w:t>
      </w:r>
    </w:p>
    <w:p w:rsidR="00883413" w:rsidRPr="00E562DD" w:rsidRDefault="00883413" w:rsidP="00883413">
      <w:pPr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взаимодействия постоянных магнитов.</w:t>
      </w:r>
    </w:p>
    <w:p w:rsidR="00883413" w:rsidRPr="00E562DD" w:rsidRDefault="00883413" w:rsidP="00883413">
      <w:pPr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Исследование магнитного поля прямого проводника и катушки с током.</w:t>
      </w:r>
    </w:p>
    <w:p w:rsidR="00883413" w:rsidRPr="00E562DD" w:rsidRDefault="00883413" w:rsidP="00883413">
      <w:pPr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Исследование явления намагничивания железа.</w:t>
      </w:r>
    </w:p>
    <w:p w:rsidR="00883413" w:rsidRPr="00E562DD" w:rsidRDefault="00883413" w:rsidP="00883413">
      <w:pPr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принципа действия электромагнитного реле.</w:t>
      </w:r>
    </w:p>
    <w:p w:rsidR="00883413" w:rsidRPr="00E562DD" w:rsidRDefault="00883413" w:rsidP="00883413">
      <w:pPr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действия магнитного поля на проводник с током.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 xml:space="preserve">Изучение принципа действия электродвигателя. 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lastRenderedPageBreak/>
        <w:t>Изучение явления электромагнитной индукции.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принципа действия трансформатора.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явления распространения света.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Исследование зависимости угла отражения от угла падения света.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Изучение свойств изображения в плоском зеркале.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Исследование зависимости угла преломления от угла падения света.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Измерение фокусного расстояния собирающей линзы.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Получение изображений с помощью собирающей линзы.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Наблюдение явления дисперсии света.</w:t>
      </w:r>
    </w:p>
    <w:p w:rsidR="00883413" w:rsidRPr="00DD43C0" w:rsidRDefault="00883413" w:rsidP="00883413">
      <w:pPr>
        <w:keepNext/>
        <w:spacing w:before="240" w:after="60"/>
        <w:jc w:val="center"/>
        <w:outlineLvl w:val="1"/>
        <w:rPr>
          <w:b/>
          <w:color w:val="000000"/>
          <w:sz w:val="24"/>
          <w:szCs w:val="24"/>
        </w:rPr>
      </w:pPr>
      <w:r w:rsidRPr="00DD43C0">
        <w:rPr>
          <w:b/>
          <w:color w:val="000000"/>
          <w:sz w:val="24"/>
          <w:szCs w:val="24"/>
        </w:rPr>
        <w:t xml:space="preserve">Квантовые явления </w:t>
      </w:r>
    </w:p>
    <w:p w:rsidR="00883413" w:rsidRPr="00E562DD" w:rsidRDefault="00883413" w:rsidP="00883413">
      <w:pPr>
        <w:ind w:firstLine="567"/>
        <w:jc w:val="both"/>
        <w:rPr>
          <w:color w:val="000000"/>
          <w:sz w:val="24"/>
          <w:szCs w:val="24"/>
        </w:rPr>
      </w:pPr>
      <w:r w:rsidRPr="00E562DD">
        <w:rPr>
          <w:sz w:val="24"/>
          <w:szCs w:val="24"/>
        </w:rPr>
        <w:t>Опыты Резерфорда. Планетарная модель атома.</w:t>
      </w:r>
      <w:r w:rsidRPr="00E562DD">
        <w:rPr>
          <w:color w:val="000000"/>
          <w:sz w:val="24"/>
          <w:szCs w:val="24"/>
        </w:rPr>
        <w:t xml:space="preserve"> Линейчатые оптические спектры. Поглощение и испускание света атомами.</w:t>
      </w:r>
    </w:p>
    <w:p w:rsidR="00883413" w:rsidRPr="00E562DD" w:rsidRDefault="00883413" w:rsidP="00883413">
      <w:pPr>
        <w:ind w:firstLine="567"/>
        <w:jc w:val="both"/>
        <w:rPr>
          <w:sz w:val="24"/>
          <w:szCs w:val="24"/>
        </w:rPr>
      </w:pPr>
      <w:r w:rsidRPr="00E562DD">
        <w:rPr>
          <w:color w:val="000000"/>
          <w:sz w:val="24"/>
          <w:szCs w:val="24"/>
        </w:rPr>
        <w:t xml:space="preserve">Состав атомного ядра. </w:t>
      </w:r>
      <w:r w:rsidRPr="00E562DD">
        <w:rPr>
          <w:sz w:val="24"/>
          <w:szCs w:val="24"/>
        </w:rPr>
        <w:t xml:space="preserve"> Зарядовое и массовое числа.  </w:t>
      </w:r>
    </w:p>
    <w:p w:rsidR="00883413" w:rsidRPr="00E562DD" w:rsidRDefault="00883413" w:rsidP="00883413">
      <w:pPr>
        <w:ind w:firstLine="567"/>
        <w:jc w:val="both"/>
        <w:rPr>
          <w:color w:val="000000"/>
          <w:sz w:val="24"/>
          <w:szCs w:val="24"/>
        </w:rPr>
      </w:pPr>
      <w:r w:rsidRPr="00E562DD">
        <w:rPr>
          <w:sz w:val="24"/>
          <w:szCs w:val="24"/>
        </w:rPr>
        <w:t xml:space="preserve">Ядерные силы. </w:t>
      </w:r>
      <w:r w:rsidRPr="00E562DD">
        <w:rPr>
          <w:color w:val="000000"/>
          <w:sz w:val="24"/>
          <w:szCs w:val="24"/>
        </w:rPr>
        <w:t>Энергия связи атомных ядер. Радиоактивность. Альфа-, бета - и гамма-излучения. Методы регистрации ядерных излучений.</w:t>
      </w:r>
    </w:p>
    <w:p w:rsidR="00883413" w:rsidRPr="00E562DD" w:rsidRDefault="00883413" w:rsidP="00883413">
      <w:pPr>
        <w:ind w:firstLine="567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 xml:space="preserve">Ядерные реакции.  </w:t>
      </w:r>
      <w:r w:rsidRPr="00E562DD">
        <w:rPr>
          <w:sz w:val="24"/>
          <w:szCs w:val="24"/>
        </w:rPr>
        <w:t xml:space="preserve">Деление и синтез ядер. </w:t>
      </w:r>
      <w:r w:rsidRPr="00E562DD">
        <w:rPr>
          <w:color w:val="000000"/>
          <w:sz w:val="24"/>
          <w:szCs w:val="24"/>
        </w:rPr>
        <w:t xml:space="preserve">Источники энергии Солнца и звезд. Ядерная энергетика. </w:t>
      </w:r>
    </w:p>
    <w:p w:rsidR="00883413" w:rsidRPr="00E562DD" w:rsidRDefault="00883413" w:rsidP="00883413">
      <w:pPr>
        <w:ind w:firstLine="567"/>
        <w:jc w:val="both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Дозиметрия. Влияние радиоактивных излучений на живые организмы.  Экологические проблемы работы атомных электростанций.</w:t>
      </w:r>
    </w:p>
    <w:p w:rsidR="00883413" w:rsidRPr="00E562DD" w:rsidRDefault="00883413" w:rsidP="00883413">
      <w:pPr>
        <w:shd w:val="clear" w:color="auto" w:fill="FFFFFF"/>
        <w:ind w:firstLine="709"/>
        <w:rPr>
          <w:sz w:val="24"/>
          <w:szCs w:val="24"/>
        </w:rPr>
      </w:pPr>
      <w:r w:rsidRPr="00E562DD">
        <w:rPr>
          <w:sz w:val="24"/>
          <w:szCs w:val="24"/>
        </w:rPr>
        <w:t>Демонстрации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Модель опыта Резерфорда.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Наблюдение треков частиц в камере Вильсона.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sz w:val="24"/>
          <w:szCs w:val="24"/>
        </w:rPr>
        <w:t>Устройство и действие счетчика ионизирующих частиц.</w:t>
      </w:r>
    </w:p>
    <w:p w:rsidR="00883413" w:rsidRPr="00E562DD" w:rsidRDefault="00883413" w:rsidP="00883413">
      <w:pPr>
        <w:shd w:val="clear" w:color="auto" w:fill="FFFFFF"/>
        <w:jc w:val="center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Лабораторные работы и опыты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Наблюдение линейчатых спектров излучения.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Измерение естественного радиоактивного фона дозиметром.</w:t>
      </w:r>
    </w:p>
    <w:p w:rsidR="00883413" w:rsidRPr="00E562DD" w:rsidRDefault="00883413" w:rsidP="00883413">
      <w:pPr>
        <w:shd w:val="clear" w:color="auto" w:fill="FFFFFF"/>
        <w:jc w:val="center"/>
        <w:rPr>
          <w:color w:val="000000"/>
          <w:sz w:val="24"/>
          <w:szCs w:val="24"/>
        </w:rPr>
      </w:pPr>
      <w:r w:rsidRPr="00DD43C0">
        <w:rPr>
          <w:b/>
          <w:color w:val="000000"/>
          <w:sz w:val="24"/>
          <w:szCs w:val="24"/>
        </w:rPr>
        <w:t xml:space="preserve">Строение и эволюция Вселенной 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  <w:r w:rsidRPr="00E562DD">
        <w:rPr>
          <w:color w:val="000000"/>
          <w:sz w:val="24"/>
          <w:szCs w:val="24"/>
        </w:rPr>
        <w:t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</w:t>
      </w: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</w:p>
    <w:p w:rsidR="00883413" w:rsidRPr="00E562DD" w:rsidRDefault="00883413" w:rsidP="00883413">
      <w:pPr>
        <w:shd w:val="clear" w:color="auto" w:fill="FFFFFF"/>
        <w:rPr>
          <w:color w:val="000000"/>
          <w:sz w:val="24"/>
          <w:szCs w:val="24"/>
        </w:rPr>
      </w:pPr>
    </w:p>
    <w:p w:rsidR="00883413" w:rsidRPr="003B06C6" w:rsidRDefault="00883413" w:rsidP="00883413">
      <w:pPr>
        <w:pStyle w:val="11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3B06C6">
        <w:rPr>
          <w:rFonts w:ascii="Times New Roman" w:hAnsi="Times New Roman"/>
          <w:b/>
          <w:sz w:val="24"/>
          <w:szCs w:val="24"/>
        </w:rPr>
        <w:t>Физика 9 класс</w:t>
      </w:r>
      <w:r>
        <w:rPr>
          <w:rFonts w:ascii="Times New Roman" w:hAnsi="Times New Roman"/>
          <w:b/>
          <w:sz w:val="24"/>
          <w:szCs w:val="24"/>
        </w:rPr>
        <w:t xml:space="preserve"> (2 ч в неделю, 68</w:t>
      </w:r>
      <w:r w:rsidRPr="003B06C6">
        <w:rPr>
          <w:rFonts w:ascii="Times New Roman" w:hAnsi="Times New Roman"/>
          <w:b/>
          <w:sz w:val="24"/>
          <w:szCs w:val="24"/>
        </w:rPr>
        <w:t xml:space="preserve"> ч. в год)</w:t>
      </w:r>
    </w:p>
    <w:tbl>
      <w:tblPr>
        <w:tblW w:w="118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"/>
        <w:gridCol w:w="6629"/>
        <w:gridCol w:w="983"/>
        <w:gridCol w:w="30"/>
        <w:gridCol w:w="547"/>
        <w:gridCol w:w="1649"/>
        <w:gridCol w:w="1130"/>
      </w:tblGrid>
      <w:tr w:rsidR="00883413" w:rsidRPr="003B06C6" w:rsidTr="008E3BFD">
        <w:trPr>
          <w:gridAfter w:val="1"/>
          <w:wAfter w:w="1134" w:type="dxa"/>
          <w:trHeight w:val="8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3413" w:rsidRPr="003B06C6" w:rsidRDefault="00883413" w:rsidP="008E3BFD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B06C6">
              <w:rPr>
                <w:color w:val="000000"/>
                <w:sz w:val="24"/>
                <w:szCs w:val="24"/>
              </w:rPr>
              <w:t>№</w:t>
            </w:r>
          </w:p>
          <w:p w:rsidR="00883413" w:rsidRPr="003B06C6" w:rsidRDefault="00883413" w:rsidP="008E3BFD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B06C6">
              <w:rPr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3413" w:rsidRPr="003B06C6" w:rsidRDefault="00883413" w:rsidP="008E3BFD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B06C6">
              <w:rPr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6C6">
              <w:rPr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  <w:p w:rsidR="00883413" w:rsidRPr="003B06C6" w:rsidRDefault="00883413" w:rsidP="008E3BFD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6C6">
              <w:rPr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6C6">
              <w:rPr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  <w:p w:rsidR="00883413" w:rsidRPr="003B06C6" w:rsidRDefault="00883413" w:rsidP="008E3BFD">
            <w:pPr>
              <w:spacing w:after="15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06C6">
              <w:rPr>
                <w:b/>
                <w:bCs/>
                <w:color w:val="000000"/>
                <w:sz w:val="24"/>
                <w:szCs w:val="24"/>
              </w:rPr>
              <w:t>фактически</w:t>
            </w: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  <w:r w:rsidRPr="003B06C6">
              <w:rPr>
                <w:b/>
                <w:sz w:val="24"/>
                <w:szCs w:val="24"/>
              </w:rPr>
              <w:t xml:space="preserve">Гл. </w:t>
            </w:r>
            <w:r w:rsidRPr="003B06C6">
              <w:rPr>
                <w:b/>
                <w:sz w:val="24"/>
                <w:szCs w:val="24"/>
                <w:lang w:val="en-US"/>
              </w:rPr>
              <w:t>I</w:t>
            </w:r>
            <w:r w:rsidRPr="003B06C6">
              <w:rPr>
                <w:b/>
                <w:sz w:val="24"/>
                <w:szCs w:val="24"/>
              </w:rPr>
              <w:t xml:space="preserve">  Законы взаимодействия и движения тел.</w:t>
            </w: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Вводный инструктаж по ТБ в кабинете физики. Механика. Механическое движение. Материальная точка.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05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Перемещение. Путь. Траектория.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23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Перемещение при прямолинейном равномерном движении.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Прямолинейное равноускоренное движение. Ускорение. 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79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Скорость прямолинейного равноускоренного движения. График скорости.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Перемещение при прямолинейном равноускоренном движении.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i/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Инструктаж по ТБ. </w:t>
            </w:r>
            <w:r w:rsidRPr="003B06C6">
              <w:rPr>
                <w:i/>
                <w:sz w:val="24"/>
                <w:szCs w:val="24"/>
              </w:rPr>
              <w:t>Лабораторная работа №1 «Исследование равноускоренного движения без начальной скорости»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42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9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42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10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>Контрольная работа №1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 xml:space="preserve"> «Прямолинейное равноускоренное движение»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055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Относительность движения Инерциальные системы отсчета. Первый закон Ньютона.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8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Сила. Второй закон Ньютона.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Третий закон Ньютона.</w:t>
            </w:r>
          </w:p>
        </w:tc>
        <w:tc>
          <w:tcPr>
            <w:tcW w:w="15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Три закона Ньютона. Обобщающий урок.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5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Свободное падение. Движение тела, </w:t>
            </w:r>
          </w:p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брошенного вертикально вверх.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i/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Инструктаж по ТБ. </w:t>
            </w:r>
            <w:r w:rsidRPr="003B06C6">
              <w:rPr>
                <w:i/>
                <w:sz w:val="24"/>
                <w:szCs w:val="24"/>
              </w:rPr>
              <w:t>Лабораторная работа №2 «Измерение ускорения свободного падения»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8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17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Закон всемирного тяготения.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8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Сила тяжести и ускорение свободного падения.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26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19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Прямолинейное и криволинейное движение. Движение по окружности с постоянным ускорением.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26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20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Решение задач на движение по окружности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Движение искусственных спутников Земли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8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Импульс. Закон сохранения импульса.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Реактивное движение.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Решение задач. Обобщающий урок.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35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>Контрольная работа №2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 xml:space="preserve"> «Законы движения тел».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  <w:r w:rsidRPr="003B06C6">
              <w:rPr>
                <w:b/>
                <w:sz w:val="24"/>
                <w:szCs w:val="24"/>
              </w:rPr>
              <w:t xml:space="preserve">Гл. </w:t>
            </w:r>
            <w:r w:rsidRPr="003B06C6">
              <w:rPr>
                <w:b/>
                <w:sz w:val="24"/>
                <w:szCs w:val="24"/>
                <w:lang w:val="en-US"/>
              </w:rPr>
              <w:t>II</w:t>
            </w:r>
            <w:r w:rsidRPr="003B06C6">
              <w:rPr>
                <w:b/>
                <w:sz w:val="24"/>
                <w:szCs w:val="24"/>
              </w:rPr>
              <w:t xml:space="preserve"> Механические колебания и волны. Звук.</w:t>
            </w: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35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Колебательное движение. Свободные и вынужденные колебания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47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27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Величины, характеризующие колебательное движение.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i/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Инструктаж по ТБ. </w:t>
            </w:r>
            <w:r w:rsidRPr="003B06C6">
              <w:rPr>
                <w:i/>
                <w:sz w:val="24"/>
                <w:szCs w:val="24"/>
              </w:rPr>
              <w:t>Лабораторная работа №3 «Исследование зависимости периода и частоты свободных колебаний от его длины»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29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Превращения энергии при колебаниях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30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Распространение колебаний в среде. Волны. Два вида волн.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42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Характеристика волнового движения 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1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Источники звука. Звуковые колебания. Высота, громкость звука.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1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Распространение звука. Скорость звука.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1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Отражение звука. Эхо.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1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Обобщение по теме «Колебания и волны»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>Контрольная работа №3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 xml:space="preserve"> «Механические колебания и волны»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8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  <w:r w:rsidRPr="003B06C6">
              <w:rPr>
                <w:b/>
                <w:sz w:val="24"/>
                <w:szCs w:val="24"/>
              </w:rPr>
              <w:t>Гл.</w:t>
            </w:r>
            <w:r w:rsidRPr="003B06C6">
              <w:rPr>
                <w:b/>
                <w:sz w:val="24"/>
                <w:szCs w:val="24"/>
                <w:lang w:val="en-US"/>
              </w:rPr>
              <w:t>III</w:t>
            </w:r>
            <w:r w:rsidRPr="003B06C6">
              <w:rPr>
                <w:b/>
                <w:sz w:val="24"/>
                <w:szCs w:val="24"/>
              </w:rPr>
              <w:t xml:space="preserve"> Электромагнитное поле.</w:t>
            </w: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8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37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Магнитное поле и его графическое изображение.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50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Направление тока и направление его  линий магнитного поля.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39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Обнаружение магнитного поля по его действию на электрический ток.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40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Индукция магнитного поля. Магнитный поток.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88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i/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Явление электромагнитной индукции. Инструктаж по ТБ. </w:t>
            </w:r>
            <w:r w:rsidRPr="003B06C6">
              <w:rPr>
                <w:i/>
                <w:sz w:val="24"/>
                <w:szCs w:val="24"/>
              </w:rPr>
              <w:t xml:space="preserve"> Лабораторная работа №4 «Изучение явления электромагнитной индукции»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77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Получение и передача переменного тока. Трансформатор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i/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Электромагнитное поле. Электромагнитные волны.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004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Конденсатор 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Колебательный контур. Получение электромагнитных колебаний.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Принципы радиосвязи и телевидение.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88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47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Преломление света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49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Дисперсия света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50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Решение задач по теме «Электромагнитные явления»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30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 xml:space="preserve">Контрольная работа №4 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>«Электромагнитное поле»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  <w:r w:rsidRPr="003B06C6">
              <w:rPr>
                <w:b/>
                <w:sz w:val="24"/>
                <w:szCs w:val="24"/>
              </w:rPr>
              <w:t xml:space="preserve">Гл. </w:t>
            </w:r>
            <w:r w:rsidRPr="003B06C6">
              <w:rPr>
                <w:b/>
                <w:sz w:val="24"/>
                <w:szCs w:val="24"/>
                <w:lang w:val="en-US"/>
              </w:rPr>
              <w:t>IV</w:t>
            </w:r>
            <w:r w:rsidRPr="003B06C6">
              <w:rPr>
                <w:b/>
                <w:sz w:val="24"/>
                <w:szCs w:val="24"/>
              </w:rPr>
              <w:t xml:space="preserve"> Строение атома и атомного ядра. Использование энергии атомных ядер.</w:t>
            </w:r>
          </w:p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b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26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Радиоактивность как свидетельство сложного строения атома.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42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35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Модели атомов. Опыты Резерфорда.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535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Экспериментальные методы исследования частиц. Открытие протона и нейтрона. 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41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Состав атомного ядра. Массовое число. Зарядовое число.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23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57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Ядерные силы. Энергия связи. Дефект масс.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Деление ядер урана. Цепная ядерная реакция.</w:t>
            </w:r>
            <w:r w:rsidRPr="003B06C6">
              <w:rPr>
                <w:i/>
                <w:sz w:val="24"/>
                <w:szCs w:val="24"/>
              </w:rPr>
              <w:t xml:space="preserve"> Лабораторная работа №5 «Изучение деления ядер урана по фотографии треков»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59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color w:val="000000"/>
                <w:sz w:val="24"/>
                <w:szCs w:val="24"/>
              </w:rPr>
            </w:pPr>
            <w:r w:rsidRPr="003B06C6">
              <w:rPr>
                <w:color w:val="000000"/>
                <w:sz w:val="24"/>
                <w:szCs w:val="24"/>
              </w:rPr>
              <w:t xml:space="preserve">Инструктаж по ТБ. </w:t>
            </w:r>
            <w:r w:rsidRPr="003B06C6">
              <w:rPr>
                <w:i/>
                <w:color w:val="000000"/>
                <w:sz w:val="24"/>
                <w:szCs w:val="24"/>
              </w:rPr>
              <w:t>Лабораторная работа № 6 «Изучение треков заряженных частиц по готовым фотографиям»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60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 xml:space="preserve">Ядерный реактор. Преобразование внутренней энергии ядер в электрическую. 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01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61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Атомная энергетика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2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Биологическое действие радиации.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123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63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Термоядерная реакция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64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>Контрольная работа №5</w:t>
            </w:r>
          </w:p>
          <w:p w:rsidR="00883413" w:rsidRPr="003B06C6" w:rsidRDefault="00883413" w:rsidP="008E3BFD">
            <w:pPr>
              <w:jc w:val="center"/>
              <w:rPr>
                <w:b/>
                <w:i/>
                <w:sz w:val="24"/>
                <w:szCs w:val="24"/>
              </w:rPr>
            </w:pPr>
            <w:r w:rsidRPr="003B06C6">
              <w:rPr>
                <w:b/>
                <w:i/>
                <w:sz w:val="24"/>
                <w:szCs w:val="24"/>
              </w:rPr>
              <w:t>«Атом. Атомное ядро»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65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Повторение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66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  <w:tr w:rsidR="00883413" w:rsidRPr="003B06C6" w:rsidTr="008E3BFD">
        <w:trPr>
          <w:trHeight w:val="69"/>
        </w:trPr>
        <w:tc>
          <w:tcPr>
            <w:tcW w:w="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67,</w:t>
            </w:r>
            <w:r w:rsidRPr="003B06C6">
              <w:rPr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  <w:r w:rsidRPr="003B06C6">
              <w:rPr>
                <w:sz w:val="24"/>
                <w:szCs w:val="24"/>
              </w:rPr>
              <w:t>Повторениен курса</w:t>
            </w:r>
          </w:p>
        </w:tc>
        <w:tc>
          <w:tcPr>
            <w:tcW w:w="10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413" w:rsidRPr="003B06C6" w:rsidRDefault="00883413" w:rsidP="008E3BFD">
            <w:pPr>
              <w:rPr>
                <w:sz w:val="24"/>
                <w:szCs w:val="24"/>
              </w:rPr>
            </w:pPr>
          </w:p>
        </w:tc>
      </w:tr>
    </w:tbl>
    <w:p w:rsidR="00883413" w:rsidRPr="003B06C6" w:rsidRDefault="00883413" w:rsidP="00883413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83413" w:rsidRPr="003B06C6" w:rsidRDefault="00883413" w:rsidP="00883413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83413" w:rsidRPr="003B06C6" w:rsidRDefault="00883413" w:rsidP="00883413">
      <w:pPr>
        <w:pStyle w:val="11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909ED" w:rsidRDefault="00B909ED"/>
    <w:sectPr w:rsidR="00B909ED" w:rsidSect="00883413">
      <w:pgSz w:w="11906" w:h="16838"/>
      <w:pgMar w:top="142" w:right="282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4E" w:rsidRDefault="0014084E" w:rsidP="00883413">
      <w:r>
        <w:separator/>
      </w:r>
    </w:p>
  </w:endnote>
  <w:endnote w:type="continuationSeparator" w:id="1">
    <w:p w:rsidR="0014084E" w:rsidRDefault="0014084E" w:rsidP="00883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4E" w:rsidRDefault="0014084E" w:rsidP="00883413">
      <w:r>
        <w:separator/>
      </w:r>
    </w:p>
  </w:footnote>
  <w:footnote w:type="continuationSeparator" w:id="1">
    <w:p w:rsidR="0014084E" w:rsidRDefault="0014084E" w:rsidP="00883413">
      <w:r>
        <w:continuationSeparator/>
      </w:r>
    </w:p>
  </w:footnote>
  <w:footnote w:id="2">
    <w:p w:rsidR="00883413" w:rsidRDefault="00883413" w:rsidP="00883413">
      <w:pPr>
        <w:pStyle w:val="a6"/>
      </w:pPr>
      <w:r>
        <w:rPr>
          <w:rStyle w:val="a8"/>
        </w:rPr>
        <w:footnoteRef/>
      </w:r>
      <w:r>
        <w:t xml:space="preserve"> Время проведения лабораторной работы может варьироваться от 10 до 45 минут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4DE"/>
    <w:multiLevelType w:val="hybridMultilevel"/>
    <w:tmpl w:val="F446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C578D"/>
    <w:multiLevelType w:val="hybridMultilevel"/>
    <w:tmpl w:val="8C86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131C6"/>
    <w:multiLevelType w:val="hybridMultilevel"/>
    <w:tmpl w:val="69BA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7249"/>
    <w:multiLevelType w:val="hybridMultilevel"/>
    <w:tmpl w:val="A30E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10918"/>
    <w:multiLevelType w:val="hybridMultilevel"/>
    <w:tmpl w:val="E0EECB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13"/>
    <w:rsid w:val="0014084E"/>
    <w:rsid w:val="00883413"/>
    <w:rsid w:val="00B9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883413"/>
    <w:pPr>
      <w:spacing w:before="100" w:beforeAutospacing="1" w:after="100" w:afterAutospacing="1"/>
      <w:outlineLvl w:val="0"/>
    </w:pPr>
    <w:rPr>
      <w:rFonts w:ascii="Cambria" w:eastAsia="Calibri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883413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88341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/>
    </w:rPr>
  </w:style>
  <w:style w:type="paragraph" w:styleId="4">
    <w:name w:val="heading 4"/>
    <w:basedOn w:val="a"/>
    <w:link w:val="40"/>
    <w:uiPriority w:val="9"/>
    <w:qFormat/>
    <w:rsid w:val="00883413"/>
    <w:pPr>
      <w:spacing w:before="100" w:beforeAutospacing="1" w:after="100" w:afterAutospacing="1"/>
      <w:outlineLvl w:val="3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3413"/>
    <w:rPr>
      <w:rFonts w:ascii="Cambria" w:eastAsia="Calibri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9"/>
    <w:rsid w:val="00883413"/>
    <w:rPr>
      <w:rFonts w:ascii="Cambria" w:eastAsia="Calibri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9"/>
    <w:rsid w:val="00883413"/>
    <w:rPr>
      <w:rFonts w:ascii="Cambria" w:eastAsia="Calibri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"/>
    <w:rsid w:val="00883413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List Paragraph"/>
    <w:basedOn w:val="a"/>
    <w:uiPriority w:val="1"/>
    <w:qFormat/>
    <w:rsid w:val="00883413"/>
    <w:pPr>
      <w:ind w:left="720"/>
      <w:contextualSpacing/>
    </w:pPr>
  </w:style>
  <w:style w:type="paragraph" w:styleId="a4">
    <w:name w:val="Normal (Web)"/>
    <w:basedOn w:val="a"/>
    <w:uiPriority w:val="99"/>
    <w:rsid w:val="00883413"/>
    <w:pPr>
      <w:spacing w:before="100" w:beforeAutospacing="1" w:after="100" w:afterAutospacing="1"/>
    </w:pPr>
    <w:rPr>
      <w:sz w:val="24"/>
      <w:szCs w:val="24"/>
    </w:rPr>
  </w:style>
  <w:style w:type="paragraph" w:customStyle="1" w:styleId="1-12">
    <w:name w:val="1-12 с отступом"/>
    <w:basedOn w:val="a"/>
    <w:uiPriority w:val="99"/>
    <w:rsid w:val="0088341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4"/>
    </w:rPr>
  </w:style>
  <w:style w:type="character" w:styleId="a5">
    <w:name w:val="Hyperlink"/>
    <w:uiPriority w:val="99"/>
    <w:rsid w:val="00883413"/>
    <w:rPr>
      <w:rFonts w:cs="Times New Roman"/>
      <w:color w:val="0000FF"/>
      <w:u w:val="single"/>
    </w:rPr>
  </w:style>
  <w:style w:type="paragraph" w:customStyle="1" w:styleId="31">
    <w:name w:val="Заголовок 3+"/>
    <w:basedOn w:val="a"/>
    <w:uiPriority w:val="99"/>
    <w:rsid w:val="0088341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</w:rPr>
  </w:style>
  <w:style w:type="paragraph" w:styleId="a6">
    <w:name w:val="footnote text"/>
    <w:basedOn w:val="a"/>
    <w:link w:val="a7"/>
    <w:uiPriority w:val="99"/>
    <w:semiHidden/>
    <w:rsid w:val="00883413"/>
    <w:rPr>
      <w:rFonts w:eastAsia="Calibri"/>
      <w:sz w:val="20"/>
      <w:lang/>
    </w:rPr>
  </w:style>
  <w:style w:type="character" w:customStyle="1" w:styleId="a7">
    <w:name w:val="Текст сноски Знак"/>
    <w:basedOn w:val="a0"/>
    <w:link w:val="a6"/>
    <w:uiPriority w:val="99"/>
    <w:semiHidden/>
    <w:rsid w:val="0088341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883413"/>
    <w:rPr>
      <w:rFonts w:cs="Times New Roman"/>
      <w:vertAlign w:val="superscript"/>
    </w:rPr>
  </w:style>
  <w:style w:type="paragraph" w:customStyle="1" w:styleId="Style27">
    <w:name w:val="Style27"/>
    <w:basedOn w:val="a"/>
    <w:uiPriority w:val="99"/>
    <w:rsid w:val="00883413"/>
    <w:pPr>
      <w:widowControl w:val="0"/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character" w:customStyle="1" w:styleId="FontStyle68">
    <w:name w:val="Font Style68"/>
    <w:uiPriority w:val="99"/>
    <w:rsid w:val="00883413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uiPriority w:val="99"/>
    <w:rsid w:val="00883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нак Знак1"/>
    <w:uiPriority w:val="99"/>
    <w:semiHidden/>
    <w:rsid w:val="00883413"/>
    <w:rPr>
      <w:sz w:val="20"/>
    </w:rPr>
  </w:style>
  <w:style w:type="paragraph" w:customStyle="1" w:styleId="Default">
    <w:name w:val="Default"/>
    <w:uiPriority w:val="99"/>
    <w:rsid w:val="008834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883413"/>
    <w:pPr>
      <w:jc w:val="center"/>
    </w:pPr>
    <w:rPr>
      <w:rFonts w:ascii="Cambria" w:eastAsia="Calibri" w:hAnsi="Cambria"/>
      <w:b/>
      <w:bCs/>
      <w:kern w:val="28"/>
      <w:sz w:val="32"/>
      <w:szCs w:val="32"/>
      <w:lang/>
    </w:rPr>
  </w:style>
  <w:style w:type="character" w:customStyle="1" w:styleId="aa">
    <w:name w:val="Название Знак"/>
    <w:basedOn w:val="a0"/>
    <w:link w:val="a9"/>
    <w:uiPriority w:val="99"/>
    <w:rsid w:val="00883413"/>
    <w:rPr>
      <w:rFonts w:ascii="Cambria" w:eastAsia="Calibri" w:hAnsi="Cambria" w:cs="Times New Roman"/>
      <w:b/>
      <w:bCs/>
      <w:kern w:val="28"/>
      <w:sz w:val="32"/>
      <w:szCs w:val="32"/>
      <w:lang/>
    </w:rPr>
  </w:style>
  <w:style w:type="paragraph" w:styleId="ab">
    <w:name w:val="Document Map"/>
    <w:basedOn w:val="a"/>
    <w:link w:val="ac"/>
    <w:uiPriority w:val="99"/>
    <w:semiHidden/>
    <w:rsid w:val="00883413"/>
    <w:pPr>
      <w:shd w:val="clear" w:color="auto" w:fill="000080"/>
    </w:pPr>
    <w:rPr>
      <w:rFonts w:eastAsia="Calibri"/>
      <w:sz w:val="2"/>
      <w:lang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83413"/>
    <w:rPr>
      <w:rFonts w:ascii="Times New Roman" w:eastAsia="Calibri" w:hAnsi="Times New Roman" w:cs="Times New Roman"/>
      <w:sz w:val="2"/>
      <w:szCs w:val="20"/>
      <w:shd w:val="clear" w:color="auto" w:fill="000080"/>
      <w:lang/>
    </w:rPr>
  </w:style>
  <w:style w:type="paragraph" w:styleId="ad">
    <w:name w:val="Body Text Indent"/>
    <w:basedOn w:val="a"/>
    <w:link w:val="ae"/>
    <w:uiPriority w:val="99"/>
    <w:semiHidden/>
    <w:rsid w:val="00883413"/>
    <w:pPr>
      <w:spacing w:line="360" w:lineRule="auto"/>
      <w:ind w:left="-360" w:firstLine="360"/>
      <w:jc w:val="both"/>
    </w:pPr>
    <w:rPr>
      <w:rFonts w:ascii="Calibri" w:eastAsia="Calibri" w:hAnsi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83413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883413"/>
    <w:rPr>
      <w:rFonts w:ascii="Times New Roman" w:hAnsi="Times New Roman" w:cs="Times New Roman"/>
      <w:sz w:val="20"/>
      <w:szCs w:val="20"/>
    </w:rPr>
  </w:style>
  <w:style w:type="character" w:customStyle="1" w:styleId="110">
    <w:name w:val="Знак Знак11"/>
    <w:uiPriority w:val="99"/>
    <w:semiHidden/>
    <w:rsid w:val="00883413"/>
    <w:rPr>
      <w:sz w:val="20"/>
    </w:rPr>
  </w:style>
  <w:style w:type="character" w:customStyle="1" w:styleId="13">
    <w:name w:val="Замещающий текст1"/>
    <w:uiPriority w:val="99"/>
    <w:semiHidden/>
    <w:rsid w:val="00883413"/>
    <w:rPr>
      <w:color w:val="808080"/>
    </w:rPr>
  </w:style>
  <w:style w:type="paragraph" w:customStyle="1" w:styleId="14">
    <w:name w:val="Без интервала1"/>
    <w:uiPriority w:val="99"/>
    <w:rsid w:val="0088341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pple-converted-space">
    <w:name w:val="apple-converted-space"/>
    <w:uiPriority w:val="99"/>
    <w:rsid w:val="00883413"/>
    <w:rPr>
      <w:rFonts w:cs="Times New Roman"/>
    </w:rPr>
  </w:style>
  <w:style w:type="paragraph" w:customStyle="1" w:styleId="15">
    <w:name w:val="Стиль1"/>
    <w:uiPriority w:val="99"/>
    <w:rsid w:val="0088341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">
    <w:name w:val="А_основной"/>
    <w:basedOn w:val="a"/>
    <w:link w:val="af0"/>
    <w:uiPriority w:val="99"/>
    <w:rsid w:val="00883413"/>
    <w:pPr>
      <w:spacing w:line="360" w:lineRule="auto"/>
      <w:ind w:firstLine="454"/>
      <w:jc w:val="both"/>
    </w:pPr>
    <w:rPr>
      <w:rFonts w:ascii="Calibri" w:eastAsia="Calibri" w:hAnsi="Calibri"/>
      <w:szCs w:val="28"/>
      <w:lang w:eastAsia="en-US"/>
    </w:rPr>
  </w:style>
  <w:style w:type="character" w:customStyle="1" w:styleId="af0">
    <w:name w:val="А_основной Знак"/>
    <w:link w:val="af"/>
    <w:uiPriority w:val="99"/>
    <w:locked/>
    <w:rsid w:val="00883413"/>
    <w:rPr>
      <w:rFonts w:ascii="Calibri" w:eastAsia="Calibri" w:hAnsi="Calibri" w:cs="Times New Roman"/>
      <w:sz w:val="28"/>
      <w:szCs w:val="28"/>
    </w:rPr>
  </w:style>
  <w:style w:type="paragraph" w:styleId="af1">
    <w:name w:val="Body Text"/>
    <w:basedOn w:val="a"/>
    <w:link w:val="af2"/>
    <w:uiPriority w:val="99"/>
    <w:rsid w:val="00883413"/>
    <w:pPr>
      <w:spacing w:after="120"/>
    </w:pPr>
    <w:rPr>
      <w:rFonts w:eastAsia="Calibri"/>
      <w:sz w:val="20"/>
      <w:lang/>
    </w:rPr>
  </w:style>
  <w:style w:type="character" w:customStyle="1" w:styleId="af2">
    <w:name w:val="Основной текст Знак"/>
    <w:basedOn w:val="a0"/>
    <w:link w:val="af1"/>
    <w:uiPriority w:val="99"/>
    <w:rsid w:val="00883413"/>
    <w:rPr>
      <w:rFonts w:ascii="Times New Roman" w:eastAsia="Calibri" w:hAnsi="Times New Roman" w:cs="Times New Roman"/>
      <w:sz w:val="20"/>
      <w:szCs w:val="20"/>
      <w:lang/>
    </w:rPr>
  </w:style>
  <w:style w:type="character" w:styleId="af3">
    <w:name w:val="Strong"/>
    <w:uiPriority w:val="22"/>
    <w:qFormat/>
    <w:rsid w:val="00883413"/>
    <w:rPr>
      <w:rFonts w:cs="Times New Roman"/>
      <w:b/>
      <w:bCs/>
    </w:rPr>
  </w:style>
  <w:style w:type="paragraph" w:customStyle="1" w:styleId="af4">
    <w:name w:val="Новый"/>
    <w:basedOn w:val="a"/>
    <w:uiPriority w:val="99"/>
    <w:rsid w:val="00883413"/>
    <w:pPr>
      <w:spacing w:line="360" w:lineRule="auto"/>
      <w:ind w:firstLine="454"/>
      <w:jc w:val="both"/>
    </w:pPr>
    <w:rPr>
      <w:rFonts w:ascii="Calibri" w:eastAsia="Calibri" w:hAnsi="Calibri" w:cs="Calibri"/>
      <w:szCs w:val="28"/>
      <w:lang w:eastAsia="en-US"/>
    </w:rPr>
  </w:style>
  <w:style w:type="paragraph" w:customStyle="1" w:styleId="16">
    <w:name w:val="Обычный1"/>
    <w:uiPriority w:val="99"/>
    <w:rsid w:val="00883413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Abstract">
    <w:name w:val="Abstract"/>
    <w:basedOn w:val="a"/>
    <w:link w:val="Abstract0"/>
    <w:uiPriority w:val="99"/>
    <w:rsid w:val="00883413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Calibri" w:eastAsia="@Arial Unicode MS" w:hAnsi="Calibri"/>
      <w:szCs w:val="28"/>
    </w:rPr>
  </w:style>
  <w:style w:type="character" w:customStyle="1" w:styleId="Abstract0">
    <w:name w:val="Abstract Знак"/>
    <w:link w:val="Abstract"/>
    <w:uiPriority w:val="99"/>
    <w:locked/>
    <w:rsid w:val="00883413"/>
    <w:rPr>
      <w:rFonts w:ascii="Calibri" w:eastAsia="@Arial Unicode MS" w:hAnsi="Calibri" w:cs="Times New Roman"/>
      <w:sz w:val="28"/>
      <w:szCs w:val="28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883413"/>
    <w:rPr>
      <w:rFonts w:ascii="Calibri" w:eastAsia="Calibri" w:hAnsi="Calibri" w:cs="Calibri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883413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f5">
    <w:name w:val="Текст выноски Знак"/>
    <w:link w:val="af6"/>
    <w:uiPriority w:val="99"/>
    <w:semiHidden/>
    <w:rsid w:val="00883413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8834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uiPriority w:val="99"/>
    <w:semiHidden/>
    <w:rsid w:val="0088341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header"/>
    <w:basedOn w:val="a"/>
    <w:link w:val="af8"/>
    <w:uiPriority w:val="99"/>
    <w:unhideWhenUsed/>
    <w:rsid w:val="008834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883413"/>
    <w:rPr>
      <w:rFonts w:ascii="Calibri" w:eastAsia="Calibri" w:hAnsi="Calibri" w:cs="Times New Roman"/>
      <w:lang/>
    </w:rPr>
  </w:style>
  <w:style w:type="paragraph" w:styleId="af9">
    <w:name w:val="footer"/>
    <w:basedOn w:val="a"/>
    <w:link w:val="afa"/>
    <w:uiPriority w:val="99"/>
    <w:unhideWhenUsed/>
    <w:rsid w:val="008834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883413"/>
    <w:rPr>
      <w:rFonts w:ascii="Calibri" w:eastAsia="Calibri" w:hAnsi="Calibri" w:cs="Times New Roman"/>
      <w:lang/>
    </w:rPr>
  </w:style>
  <w:style w:type="paragraph" w:styleId="afb">
    <w:name w:val="No Spacing"/>
    <w:uiPriority w:val="1"/>
    <w:qFormat/>
    <w:rsid w:val="008834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834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3413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1771</Words>
  <Characters>10100</Characters>
  <Application>Microsoft Office Word</Application>
  <DocSecurity>0</DocSecurity>
  <Lines>84</Lines>
  <Paragraphs>23</Paragraphs>
  <ScaleCrop>false</ScaleCrop>
  <Company>HP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2023-01-13T19:18:00Z</dcterms:created>
  <dcterms:modified xsi:type="dcterms:W3CDTF">2023-01-13T19:27:00Z</dcterms:modified>
</cp:coreProperties>
</file>